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7321B11C" w:rsidR="00536857" w:rsidRPr="007D0287" w:rsidRDefault="007219EC" w:rsidP="007D0287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7D0287">
        <w:rPr>
          <w:rFonts w:ascii="Montserrat" w:hAnsi="Montserrat" w:cs="Open Sans"/>
          <w:b/>
          <w:bCs/>
          <w:sz w:val="18"/>
          <w:szCs w:val="18"/>
        </w:rPr>
        <w:t xml:space="preserve">Unlocking the power of </w:t>
      </w:r>
      <w:r w:rsidR="0055578C">
        <w:rPr>
          <w:rFonts w:ascii="Montserrat" w:hAnsi="Montserrat" w:cs="Open Sans"/>
          <w:b/>
          <w:bCs/>
          <w:sz w:val="18"/>
          <w:szCs w:val="18"/>
        </w:rPr>
        <w:t>vegetables</w:t>
      </w:r>
      <w:r w:rsidR="0055578C" w:rsidRPr="007D0287">
        <w:rPr>
          <w:rFonts w:ascii="Montserrat" w:hAnsi="Montserrat" w:cs="Open Sans"/>
          <w:b/>
          <w:bCs/>
          <w:sz w:val="18"/>
          <w:szCs w:val="18"/>
        </w:rPr>
        <w:t xml:space="preserve"> </w:t>
      </w:r>
    </w:p>
    <w:p w14:paraId="269D291F" w14:textId="77777777" w:rsidR="00AA41F2" w:rsidRPr="007D0287" w:rsidRDefault="00AA41F2" w:rsidP="007D0287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</w:p>
    <w:p w14:paraId="240613BD" w14:textId="7CD86A34" w:rsidR="007D0287" w:rsidRPr="007D0287" w:rsidRDefault="007D0287" w:rsidP="007D0287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  <w:r w:rsidRPr="007D0287">
        <w:rPr>
          <w:rFonts w:ascii="Montserrat" w:eastAsia="Times New Roman" w:hAnsi="Montserrat" w:cs="Open Sans"/>
          <w:sz w:val="18"/>
          <w:szCs w:val="18"/>
        </w:rPr>
        <w:t xml:space="preserve">It’s no secret: vegetables are full of nutrients. They give you a big dose of vitamins, minerals, </w:t>
      </w:r>
      <w:proofErr w:type="gramStart"/>
      <w:r w:rsidRPr="007D0287">
        <w:rPr>
          <w:rFonts w:ascii="Montserrat" w:eastAsia="Times New Roman" w:hAnsi="Montserrat" w:cs="Open Sans"/>
          <w:sz w:val="18"/>
          <w:szCs w:val="18"/>
        </w:rPr>
        <w:t>fibre</w:t>
      </w:r>
      <w:proofErr w:type="gramEnd"/>
      <w:r w:rsidRPr="007D0287">
        <w:rPr>
          <w:rFonts w:ascii="Montserrat" w:eastAsia="Times New Roman" w:hAnsi="Montserrat" w:cs="Open Sans"/>
          <w:sz w:val="18"/>
          <w:szCs w:val="18"/>
        </w:rPr>
        <w:t xml:space="preserve"> and phytonutrients, and keep your body working well and </w:t>
      </w:r>
      <w:r w:rsidR="0055578C">
        <w:rPr>
          <w:rFonts w:ascii="Montserrat" w:eastAsia="Times New Roman" w:hAnsi="Montserrat" w:cs="Open Sans"/>
          <w:sz w:val="18"/>
          <w:szCs w:val="18"/>
        </w:rPr>
        <w:t xml:space="preserve">you feeling </w:t>
      </w:r>
      <w:r w:rsidRPr="007D0287">
        <w:rPr>
          <w:rFonts w:ascii="Montserrat" w:eastAsia="Times New Roman" w:hAnsi="Montserrat" w:cs="Open Sans"/>
          <w:sz w:val="18"/>
          <w:szCs w:val="18"/>
        </w:rPr>
        <w:t>energi</w:t>
      </w:r>
      <w:r w:rsidR="00675528">
        <w:rPr>
          <w:rFonts w:ascii="Montserrat" w:eastAsia="Times New Roman" w:hAnsi="Montserrat" w:cs="Open Sans"/>
          <w:sz w:val="18"/>
          <w:szCs w:val="18"/>
        </w:rPr>
        <w:t>s</w:t>
      </w:r>
      <w:r w:rsidRPr="007D0287">
        <w:rPr>
          <w:rFonts w:ascii="Montserrat" w:eastAsia="Times New Roman" w:hAnsi="Montserrat" w:cs="Open Sans"/>
          <w:sz w:val="18"/>
          <w:szCs w:val="18"/>
        </w:rPr>
        <w:t>ed. </w:t>
      </w:r>
    </w:p>
    <w:p w14:paraId="182FFD53" w14:textId="77777777" w:rsidR="007D0287" w:rsidRPr="007D0287" w:rsidRDefault="007D0287" w:rsidP="007D0287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</w:p>
    <w:p w14:paraId="04162476" w14:textId="755417E7" w:rsidR="007D0287" w:rsidRDefault="007D0287" w:rsidP="007D0287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  <w:r w:rsidRPr="007D0287">
        <w:rPr>
          <w:rFonts w:ascii="Montserrat" w:eastAsia="Times New Roman" w:hAnsi="Montserrat" w:cs="Open Sans"/>
          <w:sz w:val="18"/>
          <w:szCs w:val="18"/>
        </w:rPr>
        <w:t>Here’s our list of which vegetables to pick and why:</w:t>
      </w:r>
    </w:p>
    <w:p w14:paraId="57419856" w14:textId="77777777" w:rsidR="007D0287" w:rsidRDefault="007D0287" w:rsidP="007D0287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510"/>
        <w:gridCol w:w="4405"/>
      </w:tblGrid>
      <w:tr w:rsidR="0080105E" w:rsidRPr="00D372CA" w14:paraId="32EDB2DE" w14:textId="5716DE69" w:rsidTr="00B3673D">
        <w:tc>
          <w:tcPr>
            <w:tcW w:w="1435" w:type="dxa"/>
          </w:tcPr>
          <w:p w14:paraId="0CCA4902" w14:textId="08440951" w:rsidR="0080105E" w:rsidRPr="00D372CA" w:rsidRDefault="0080105E" w:rsidP="007D0287">
            <w:pPr>
              <w:rPr>
                <w:rFonts w:ascii="Montserrat" w:eastAsia="Times New Roman" w:hAnsi="Montserrat" w:cs="Open Sans"/>
                <w:b/>
                <w:bCs/>
                <w:sz w:val="18"/>
                <w:szCs w:val="18"/>
              </w:rPr>
            </w:pPr>
            <w:r w:rsidRPr="00D372CA">
              <w:rPr>
                <w:rFonts w:ascii="Montserrat" w:eastAsia="Times New Roman" w:hAnsi="Montserrat" w:cs="Open Sans"/>
                <w:b/>
                <w:bCs/>
                <w:sz w:val="18"/>
                <w:szCs w:val="18"/>
              </w:rPr>
              <w:t>Vit</w:t>
            </w:r>
            <w:r w:rsidR="008F7798" w:rsidRPr="00D372CA">
              <w:rPr>
                <w:rFonts w:ascii="Montserrat" w:eastAsia="Times New Roman" w:hAnsi="Montserrat" w:cs="Open Sans"/>
                <w:b/>
                <w:bCs/>
                <w:sz w:val="18"/>
                <w:szCs w:val="18"/>
              </w:rPr>
              <w:t xml:space="preserve">amin </w:t>
            </w:r>
          </w:p>
        </w:tc>
        <w:tc>
          <w:tcPr>
            <w:tcW w:w="3510" w:type="dxa"/>
          </w:tcPr>
          <w:p w14:paraId="475F9589" w14:textId="1157069C" w:rsidR="0080105E" w:rsidRPr="00D372CA" w:rsidRDefault="008F7798" w:rsidP="007D0287">
            <w:pPr>
              <w:rPr>
                <w:rFonts w:ascii="Montserrat" w:eastAsia="Times New Roman" w:hAnsi="Montserrat" w:cs="Open Sans"/>
                <w:b/>
                <w:bCs/>
                <w:sz w:val="18"/>
                <w:szCs w:val="18"/>
              </w:rPr>
            </w:pPr>
            <w:r w:rsidRPr="00D372CA">
              <w:rPr>
                <w:rFonts w:ascii="Montserrat" w:eastAsia="Times New Roman" w:hAnsi="Montserrat" w:cs="Open Sans"/>
                <w:b/>
                <w:bCs/>
                <w:sz w:val="18"/>
                <w:szCs w:val="18"/>
              </w:rPr>
              <w:t xml:space="preserve">Benefit </w:t>
            </w:r>
          </w:p>
        </w:tc>
        <w:tc>
          <w:tcPr>
            <w:tcW w:w="4405" w:type="dxa"/>
          </w:tcPr>
          <w:p w14:paraId="38F8915F" w14:textId="2CA1D28B" w:rsidR="0080105E" w:rsidRPr="00D372CA" w:rsidRDefault="008F7798" w:rsidP="007D0287">
            <w:pPr>
              <w:rPr>
                <w:rFonts w:ascii="Montserrat" w:eastAsia="Times New Roman" w:hAnsi="Montserrat" w:cs="Open Sans"/>
                <w:b/>
                <w:bCs/>
                <w:sz w:val="18"/>
                <w:szCs w:val="18"/>
              </w:rPr>
            </w:pPr>
            <w:r w:rsidRPr="00D372CA">
              <w:rPr>
                <w:rFonts w:ascii="Montserrat" w:eastAsia="Times New Roman" w:hAnsi="Montserrat" w:cs="Open Sans"/>
                <w:b/>
                <w:bCs/>
                <w:sz w:val="18"/>
                <w:szCs w:val="18"/>
              </w:rPr>
              <w:t xml:space="preserve">Vegetables </w:t>
            </w:r>
          </w:p>
        </w:tc>
      </w:tr>
      <w:tr w:rsidR="003B1E00" w:rsidRPr="00D372CA" w14:paraId="331A8072" w14:textId="54727BFC" w:rsidTr="00B3673D">
        <w:tc>
          <w:tcPr>
            <w:tcW w:w="1435" w:type="dxa"/>
          </w:tcPr>
          <w:p w14:paraId="630A20CE" w14:textId="1733E83B" w:rsidR="003B1E00" w:rsidRPr="00D372CA" w:rsidRDefault="003B1E00" w:rsidP="007D0287">
            <w:pPr>
              <w:rPr>
                <w:rFonts w:ascii="Montserrat" w:eastAsia="Times New Roman" w:hAnsi="Montserrat" w:cs="Open Sans"/>
                <w:sz w:val="18"/>
                <w:szCs w:val="18"/>
              </w:rPr>
            </w:pPr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 xml:space="preserve">Vitamin A </w:t>
            </w:r>
          </w:p>
        </w:tc>
        <w:tc>
          <w:tcPr>
            <w:tcW w:w="3510" w:type="dxa"/>
          </w:tcPr>
          <w:p w14:paraId="16996065" w14:textId="223C96FF" w:rsidR="003B1E00" w:rsidRPr="00D372CA" w:rsidRDefault="00060B63" w:rsidP="007D0287">
            <w:pPr>
              <w:rPr>
                <w:rFonts w:ascii="Montserrat" w:eastAsia="Times New Roman" w:hAnsi="Montserrat" w:cs="Open Sans"/>
                <w:sz w:val="18"/>
                <w:szCs w:val="18"/>
              </w:rPr>
            </w:pPr>
            <w:r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 xml:space="preserve">Vision, growth, cell division, </w:t>
            </w:r>
            <w:proofErr w:type="gramStart"/>
            <w:r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>reproduction</w:t>
            </w:r>
            <w:proofErr w:type="gramEnd"/>
            <w:r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 xml:space="preserve"> and immunity</w:t>
            </w:r>
            <w:r w:rsidR="00D8224A"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>.</w:t>
            </w:r>
          </w:p>
        </w:tc>
        <w:tc>
          <w:tcPr>
            <w:tcW w:w="4405" w:type="dxa"/>
          </w:tcPr>
          <w:p w14:paraId="1513C934" w14:textId="72E84A2C" w:rsidR="003B1E00" w:rsidRPr="00B71ED0" w:rsidRDefault="00E82F15" w:rsidP="00B71ED0">
            <w:pPr>
              <w:spacing w:line="288" w:lineRule="auto"/>
              <w:rPr>
                <w:rFonts w:ascii="Montserrat" w:hAnsi="Montserrat" w:cs="Open Sans"/>
                <w:sz w:val="18"/>
                <w:szCs w:val="18"/>
              </w:rPr>
            </w:pPr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 xml:space="preserve">Bright orange vegetables such as butternut, squash, carrots, </w:t>
            </w:r>
            <w:proofErr w:type="gramStart"/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>pumpkin</w:t>
            </w:r>
            <w:proofErr w:type="gramEnd"/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 xml:space="preserve"> and sweet potatoes. Leafy greens such as kale, </w:t>
            </w:r>
            <w:proofErr w:type="gramStart"/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>lettuce</w:t>
            </w:r>
            <w:proofErr w:type="gramEnd"/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 xml:space="preserve"> and spinac</w:t>
            </w:r>
            <w:r w:rsidR="0020574A" w:rsidRPr="00D372CA">
              <w:rPr>
                <w:rFonts w:ascii="Montserrat" w:eastAsia="Times New Roman" w:hAnsi="Montserrat" w:cs="Open Sans"/>
                <w:sz w:val="18"/>
                <w:szCs w:val="18"/>
              </w:rPr>
              <w:t>h.</w:t>
            </w:r>
          </w:p>
        </w:tc>
      </w:tr>
      <w:tr w:rsidR="003B1E00" w:rsidRPr="00D372CA" w14:paraId="6C13910C" w14:textId="001A5531" w:rsidTr="00B3673D">
        <w:tc>
          <w:tcPr>
            <w:tcW w:w="1435" w:type="dxa"/>
          </w:tcPr>
          <w:p w14:paraId="1ABE63DE" w14:textId="1858B9D0" w:rsidR="003B1E00" w:rsidRPr="00D372CA" w:rsidRDefault="003B1E00" w:rsidP="007D0287">
            <w:pPr>
              <w:rPr>
                <w:rFonts w:ascii="Montserrat" w:eastAsia="Times New Roman" w:hAnsi="Montserrat" w:cs="Open Sans"/>
                <w:sz w:val="18"/>
                <w:szCs w:val="18"/>
              </w:rPr>
            </w:pPr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 xml:space="preserve">Vitamin C </w:t>
            </w:r>
          </w:p>
        </w:tc>
        <w:tc>
          <w:tcPr>
            <w:tcW w:w="3510" w:type="dxa"/>
          </w:tcPr>
          <w:p w14:paraId="1509F5F2" w14:textId="7B903D8B" w:rsidR="003B1E00" w:rsidRPr="00D372CA" w:rsidRDefault="00D8224A" w:rsidP="007D0287">
            <w:pPr>
              <w:rPr>
                <w:rFonts w:ascii="Montserrat" w:eastAsia="Times New Roman" w:hAnsi="Montserrat" w:cs="Open Sans"/>
                <w:sz w:val="18"/>
                <w:szCs w:val="18"/>
              </w:rPr>
            </w:pPr>
            <w:r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 xml:space="preserve">Formation of blood vessels, cartilage, </w:t>
            </w:r>
            <w:proofErr w:type="gramStart"/>
            <w:r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>muscle</w:t>
            </w:r>
            <w:r w:rsidR="001C735B">
              <w:rPr>
                <w:rFonts w:ascii="Montserrat" w:hAnsi="Montserrat" w:cs="Arial"/>
                <w:color w:val="040C28"/>
                <w:sz w:val="18"/>
                <w:szCs w:val="18"/>
              </w:rPr>
              <w:t>s</w:t>
            </w:r>
            <w:proofErr w:type="gramEnd"/>
            <w:r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 xml:space="preserve"> and collagen in bones, as well your body’s healing ability.</w:t>
            </w:r>
          </w:p>
        </w:tc>
        <w:tc>
          <w:tcPr>
            <w:tcW w:w="4405" w:type="dxa"/>
          </w:tcPr>
          <w:p w14:paraId="43D620E2" w14:textId="6B9B6F30" w:rsidR="00E82F15" w:rsidRPr="00D372CA" w:rsidRDefault="00E82F15" w:rsidP="00B3673D">
            <w:pPr>
              <w:spacing w:line="288" w:lineRule="auto"/>
              <w:rPr>
                <w:rFonts w:ascii="Montserrat" w:hAnsi="Montserrat" w:cs="Open Sans"/>
                <w:sz w:val="18"/>
                <w:szCs w:val="18"/>
              </w:rPr>
            </w:pPr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>Broccoli, Brussel sprouts, cabbage, peppers, tomatoes</w:t>
            </w:r>
            <w:r w:rsidR="0020574A" w:rsidRPr="00D372CA">
              <w:rPr>
                <w:rFonts w:ascii="Montserrat" w:eastAsia="Times New Roman" w:hAnsi="Montserrat" w:cs="Open Sans"/>
                <w:sz w:val="18"/>
                <w:szCs w:val="18"/>
              </w:rPr>
              <w:t>.</w:t>
            </w:r>
          </w:p>
          <w:p w14:paraId="3A2D0487" w14:textId="4505870A" w:rsidR="003B1E00" w:rsidRPr="00D372CA" w:rsidRDefault="003B1E00" w:rsidP="00E82F15">
            <w:pPr>
              <w:rPr>
                <w:rFonts w:ascii="Montserrat" w:eastAsia="Times New Roman" w:hAnsi="Montserrat" w:cs="Open Sans"/>
                <w:sz w:val="18"/>
                <w:szCs w:val="18"/>
              </w:rPr>
            </w:pPr>
          </w:p>
        </w:tc>
      </w:tr>
      <w:tr w:rsidR="003B1E00" w:rsidRPr="00D372CA" w14:paraId="365C1A51" w14:textId="3025171E" w:rsidTr="00B3673D">
        <w:tc>
          <w:tcPr>
            <w:tcW w:w="1435" w:type="dxa"/>
          </w:tcPr>
          <w:p w14:paraId="45B069AD" w14:textId="59E5632F" w:rsidR="003B1E00" w:rsidRPr="00D372CA" w:rsidRDefault="003B1E00" w:rsidP="007D0287">
            <w:pPr>
              <w:rPr>
                <w:rFonts w:ascii="Montserrat" w:eastAsia="Times New Roman" w:hAnsi="Montserrat" w:cs="Open Sans"/>
                <w:sz w:val="18"/>
                <w:szCs w:val="18"/>
              </w:rPr>
            </w:pPr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 xml:space="preserve">Potassium </w:t>
            </w:r>
          </w:p>
        </w:tc>
        <w:tc>
          <w:tcPr>
            <w:tcW w:w="3510" w:type="dxa"/>
          </w:tcPr>
          <w:p w14:paraId="1BD2F67B" w14:textId="757C7765" w:rsidR="003B1E00" w:rsidRPr="00D372CA" w:rsidRDefault="00123367" w:rsidP="007D0287">
            <w:pPr>
              <w:rPr>
                <w:rFonts w:ascii="Montserrat" w:eastAsia="Times New Roman" w:hAnsi="Montserrat" w:cs="Open Sans"/>
                <w:sz w:val="18"/>
                <w:szCs w:val="18"/>
              </w:rPr>
            </w:pPr>
            <w:r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>Helps</w:t>
            </w:r>
            <w:r w:rsidR="001C735B">
              <w:rPr>
                <w:rFonts w:ascii="Montserrat" w:hAnsi="Montserrat" w:cs="Arial"/>
                <w:color w:val="040C28"/>
                <w:sz w:val="18"/>
                <w:szCs w:val="18"/>
              </w:rPr>
              <w:t xml:space="preserve"> </w:t>
            </w:r>
            <w:r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 xml:space="preserve">nerves, </w:t>
            </w:r>
            <w:proofErr w:type="gramStart"/>
            <w:r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>muscles</w:t>
            </w:r>
            <w:proofErr w:type="gramEnd"/>
            <w:r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 xml:space="preserve"> and </w:t>
            </w:r>
            <w:r w:rsidR="001C735B">
              <w:rPr>
                <w:rFonts w:ascii="Montserrat" w:hAnsi="Montserrat" w:cs="Arial"/>
                <w:color w:val="040C28"/>
                <w:sz w:val="18"/>
                <w:szCs w:val="18"/>
              </w:rPr>
              <w:t xml:space="preserve">your </w:t>
            </w:r>
            <w:r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>heart to function well, and also helps move nutrients and waste around your body's cel</w:t>
            </w:r>
            <w:r w:rsidR="00D372CA"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>ls.</w:t>
            </w:r>
          </w:p>
        </w:tc>
        <w:tc>
          <w:tcPr>
            <w:tcW w:w="4405" w:type="dxa"/>
          </w:tcPr>
          <w:p w14:paraId="7637B132" w14:textId="0C87AFA9" w:rsidR="00E82F15" w:rsidRPr="00D372CA" w:rsidRDefault="00E82F15" w:rsidP="00B3673D">
            <w:pPr>
              <w:spacing w:line="288" w:lineRule="auto"/>
              <w:rPr>
                <w:rFonts w:ascii="Montserrat" w:hAnsi="Montserrat" w:cs="Open Sans"/>
                <w:sz w:val="18"/>
                <w:szCs w:val="18"/>
              </w:rPr>
            </w:pPr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 xml:space="preserve">Potatoes, sweet </w:t>
            </w:r>
            <w:proofErr w:type="gramStart"/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>potatoes</w:t>
            </w:r>
            <w:proofErr w:type="gramEnd"/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 xml:space="preserve"> and tomatoes</w:t>
            </w:r>
            <w:r w:rsidR="0020574A" w:rsidRPr="00D372CA">
              <w:rPr>
                <w:rFonts w:ascii="Montserrat" w:eastAsia="Times New Roman" w:hAnsi="Montserrat" w:cs="Open Sans"/>
                <w:sz w:val="18"/>
                <w:szCs w:val="18"/>
              </w:rPr>
              <w:t>.</w:t>
            </w:r>
          </w:p>
          <w:p w14:paraId="07467DFD" w14:textId="4C6A96B9" w:rsidR="003B1E00" w:rsidRPr="00D372CA" w:rsidRDefault="003B1E00" w:rsidP="00E82F15">
            <w:pPr>
              <w:rPr>
                <w:rFonts w:ascii="Montserrat" w:eastAsia="Times New Roman" w:hAnsi="Montserrat" w:cs="Open Sans"/>
                <w:sz w:val="18"/>
                <w:szCs w:val="18"/>
              </w:rPr>
            </w:pPr>
          </w:p>
        </w:tc>
      </w:tr>
      <w:tr w:rsidR="003B1E00" w:rsidRPr="00D372CA" w14:paraId="310722AD" w14:textId="07CCB373" w:rsidTr="00B3673D">
        <w:tc>
          <w:tcPr>
            <w:tcW w:w="1435" w:type="dxa"/>
          </w:tcPr>
          <w:p w14:paraId="066A733D" w14:textId="58C04C70" w:rsidR="003B1E00" w:rsidRPr="00D372CA" w:rsidRDefault="003B1E00" w:rsidP="007D0287">
            <w:pPr>
              <w:rPr>
                <w:rFonts w:ascii="Montserrat" w:eastAsia="Times New Roman" w:hAnsi="Montserrat" w:cs="Open Sans"/>
                <w:sz w:val="18"/>
                <w:szCs w:val="18"/>
              </w:rPr>
            </w:pPr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 xml:space="preserve">Folate </w:t>
            </w:r>
          </w:p>
        </w:tc>
        <w:tc>
          <w:tcPr>
            <w:tcW w:w="3510" w:type="dxa"/>
          </w:tcPr>
          <w:p w14:paraId="3CD3AE85" w14:textId="5A183EED" w:rsidR="003B1E00" w:rsidRPr="00D372CA" w:rsidRDefault="00D372CA" w:rsidP="007D0287">
            <w:pPr>
              <w:rPr>
                <w:rFonts w:ascii="Montserrat" w:eastAsia="Times New Roman" w:hAnsi="Montserrat" w:cs="Open Sans"/>
                <w:sz w:val="18"/>
                <w:szCs w:val="18"/>
              </w:rPr>
            </w:pPr>
            <w:r w:rsidRPr="00D372CA">
              <w:rPr>
                <w:rFonts w:ascii="Montserrat" w:hAnsi="Montserrat" w:cs="Arial"/>
                <w:color w:val="040C28"/>
                <w:sz w:val="18"/>
                <w:szCs w:val="18"/>
              </w:rPr>
              <w:t>Important in red blood cell formation and for healthy cell growth and function</w:t>
            </w:r>
            <w:r w:rsidR="00EA3E16">
              <w:rPr>
                <w:rFonts w:ascii="Montserrat" w:hAnsi="Montserrat" w:cs="Arial"/>
                <w:color w:val="040C28"/>
                <w:sz w:val="18"/>
                <w:szCs w:val="18"/>
              </w:rPr>
              <w:t>.</w:t>
            </w:r>
          </w:p>
        </w:tc>
        <w:tc>
          <w:tcPr>
            <w:tcW w:w="4405" w:type="dxa"/>
          </w:tcPr>
          <w:p w14:paraId="1FDB0979" w14:textId="687C68C8" w:rsidR="003B1E00" w:rsidRPr="00B71ED0" w:rsidRDefault="0080105E" w:rsidP="00B71ED0">
            <w:pPr>
              <w:spacing w:line="288" w:lineRule="auto"/>
              <w:rPr>
                <w:rFonts w:ascii="Montserrat" w:hAnsi="Montserrat" w:cs="Open Sans"/>
                <w:sz w:val="18"/>
                <w:szCs w:val="18"/>
              </w:rPr>
            </w:pPr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 xml:space="preserve">Deep green leafy vegetables such as kale, mustard </w:t>
            </w:r>
            <w:proofErr w:type="gramStart"/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>greens</w:t>
            </w:r>
            <w:proofErr w:type="gramEnd"/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 xml:space="preserve"> and spinach</w:t>
            </w:r>
            <w:r w:rsidR="0020574A" w:rsidRPr="00D372CA">
              <w:rPr>
                <w:rFonts w:ascii="Montserrat" w:eastAsia="Times New Roman" w:hAnsi="Montserrat" w:cs="Open Sans"/>
                <w:sz w:val="18"/>
                <w:szCs w:val="18"/>
              </w:rPr>
              <w:t xml:space="preserve">. </w:t>
            </w:r>
            <w:r w:rsidRPr="00D372CA">
              <w:rPr>
                <w:rFonts w:ascii="Montserrat" w:eastAsia="Times New Roman" w:hAnsi="Montserrat" w:cs="Open Sans"/>
                <w:sz w:val="18"/>
                <w:szCs w:val="18"/>
              </w:rPr>
              <w:t>Split peas and dried beans</w:t>
            </w:r>
            <w:r w:rsidR="0020574A" w:rsidRPr="00D372CA">
              <w:rPr>
                <w:rFonts w:ascii="Montserrat" w:eastAsia="Times New Roman" w:hAnsi="Montserrat" w:cs="Open Sans"/>
                <w:sz w:val="18"/>
                <w:szCs w:val="18"/>
              </w:rPr>
              <w:t>.</w:t>
            </w:r>
          </w:p>
        </w:tc>
      </w:tr>
    </w:tbl>
    <w:p w14:paraId="3CD6538E" w14:textId="77777777" w:rsidR="003B1E00" w:rsidRDefault="003B1E00" w:rsidP="007D0287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</w:p>
    <w:p w14:paraId="27E276B7" w14:textId="5DC50F80" w:rsidR="00B71ED0" w:rsidRPr="00B71ED0" w:rsidRDefault="0055578C" w:rsidP="00B71ED0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  <w:r>
        <w:rPr>
          <w:rFonts w:ascii="Montserrat" w:eastAsia="Times New Roman" w:hAnsi="Montserrat" w:cs="Open Sans"/>
          <w:sz w:val="18"/>
          <w:szCs w:val="18"/>
        </w:rPr>
        <w:t>But d</w:t>
      </w:r>
      <w:r w:rsidR="00B71ED0" w:rsidRPr="00B71ED0">
        <w:rPr>
          <w:rFonts w:ascii="Montserrat" w:eastAsia="Times New Roman" w:hAnsi="Montserrat" w:cs="Open Sans"/>
          <w:sz w:val="18"/>
          <w:szCs w:val="18"/>
        </w:rPr>
        <w:t>espite their multiple health benefits, many of us find it challenging to get enough vegetables into our day. </w:t>
      </w:r>
    </w:p>
    <w:p w14:paraId="35F10DD8" w14:textId="77777777" w:rsidR="00B71ED0" w:rsidRPr="00B71ED0" w:rsidRDefault="00B71ED0" w:rsidP="00B71ED0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7BACD641" w14:textId="1F0995C1" w:rsidR="00B71ED0" w:rsidRPr="00B71ED0" w:rsidRDefault="00B71ED0" w:rsidP="00B71ED0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B71ED0">
        <w:rPr>
          <w:rFonts w:ascii="Montserrat" w:eastAsia="Times New Roman" w:hAnsi="Montserrat" w:cs="Open Sans"/>
          <w:sz w:val="18"/>
          <w:szCs w:val="18"/>
        </w:rPr>
        <w:t>The good news is that vegetables are versatile and are great to snack on or add to any meal</w:t>
      </w:r>
      <w:r w:rsidR="0055578C">
        <w:rPr>
          <w:rFonts w:ascii="Montserrat" w:eastAsia="Times New Roman" w:hAnsi="Montserrat" w:cs="Open Sans"/>
          <w:sz w:val="18"/>
          <w:szCs w:val="18"/>
        </w:rPr>
        <w:t>.</w:t>
      </w:r>
    </w:p>
    <w:p w14:paraId="326B0473" w14:textId="2CC9980F" w:rsidR="00B71ED0" w:rsidRPr="00B71ED0" w:rsidRDefault="00B71ED0" w:rsidP="00B71ED0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4E9670D1" w14:textId="278C8331" w:rsidR="00B71ED0" w:rsidRDefault="00B71ED0" w:rsidP="00B71ED0">
      <w:pPr>
        <w:spacing w:after="0" w:line="240" w:lineRule="auto"/>
        <w:textAlignment w:val="baseline"/>
        <w:rPr>
          <w:rFonts w:ascii="Montserrat" w:eastAsia="Times New Roman" w:hAnsi="Montserrat" w:cs="Open Sans"/>
          <w:b/>
          <w:bCs/>
          <w:sz w:val="18"/>
          <w:szCs w:val="18"/>
        </w:rPr>
      </w:pPr>
      <w:r w:rsidRPr="00B71ED0">
        <w:rPr>
          <w:rFonts w:ascii="Montserrat" w:eastAsia="Times New Roman" w:hAnsi="Montserrat" w:cs="Open Sans"/>
          <w:b/>
          <w:bCs/>
          <w:sz w:val="18"/>
          <w:szCs w:val="18"/>
        </w:rPr>
        <w:t>Here are a few tips to add veggies into your day</w:t>
      </w:r>
    </w:p>
    <w:p w14:paraId="728F8983" w14:textId="77777777" w:rsidR="00B71ED0" w:rsidRPr="00B71ED0" w:rsidRDefault="00B71ED0" w:rsidP="00B71ED0">
      <w:pPr>
        <w:spacing w:after="0" w:line="240" w:lineRule="auto"/>
        <w:textAlignment w:val="baseline"/>
        <w:rPr>
          <w:rFonts w:ascii="Montserrat" w:eastAsia="Times New Roman" w:hAnsi="Montserrat" w:cs="Open Sans"/>
          <w:b/>
          <w:bCs/>
          <w:sz w:val="18"/>
          <w:szCs w:val="18"/>
        </w:rPr>
      </w:pPr>
    </w:p>
    <w:p w14:paraId="7C72CEE0" w14:textId="09449E05" w:rsidR="00B71ED0" w:rsidRPr="00B71ED0" w:rsidRDefault="00B71ED0" w:rsidP="00B71ED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Montserrat" w:hAnsi="Montserrat" w:cs="Open Sans"/>
          <w:sz w:val="18"/>
          <w:szCs w:val="18"/>
        </w:rPr>
      </w:pPr>
      <w:r w:rsidRPr="00B71ED0">
        <w:rPr>
          <w:rFonts w:ascii="Montserrat" w:eastAsia="Times New Roman" w:hAnsi="Montserrat" w:cs="Open Sans"/>
          <w:sz w:val="18"/>
          <w:szCs w:val="18"/>
        </w:rPr>
        <w:t xml:space="preserve">Include vegetables at breakfast time – grilled tomato, spinach and mushrooms make great additions to eggs on </w:t>
      </w:r>
      <w:r w:rsidR="007604F2" w:rsidRPr="00B71ED0">
        <w:rPr>
          <w:rFonts w:ascii="Montserrat" w:eastAsia="Times New Roman" w:hAnsi="Montserrat" w:cs="Open Sans"/>
          <w:sz w:val="18"/>
          <w:szCs w:val="18"/>
        </w:rPr>
        <w:t>toast.</w:t>
      </w:r>
      <w:r w:rsidRPr="00B71ED0">
        <w:rPr>
          <w:rFonts w:ascii="Montserrat" w:eastAsia="Times New Roman" w:hAnsi="Montserrat" w:cs="Open Sans"/>
          <w:sz w:val="18"/>
          <w:szCs w:val="18"/>
        </w:rPr>
        <w:t> </w:t>
      </w:r>
    </w:p>
    <w:p w14:paraId="5B77561E" w14:textId="7DCF3379" w:rsidR="00B71ED0" w:rsidRPr="00B71ED0" w:rsidRDefault="00B71ED0" w:rsidP="00B71ED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Montserrat" w:hAnsi="Montserrat" w:cs="Open Sans"/>
          <w:sz w:val="18"/>
          <w:szCs w:val="18"/>
        </w:rPr>
      </w:pPr>
      <w:r w:rsidRPr="00B71ED0">
        <w:rPr>
          <w:rFonts w:ascii="Montserrat" w:eastAsia="Times New Roman" w:hAnsi="Montserrat" w:cs="Open Sans"/>
          <w:sz w:val="18"/>
          <w:szCs w:val="18"/>
        </w:rPr>
        <w:t xml:space="preserve">Add extra vegetables to sandwiches – lettuce, grated carrot, tomato, cucumber, beetroot and radish are all good </w:t>
      </w:r>
      <w:r w:rsidR="00187C7F" w:rsidRPr="00B71ED0">
        <w:rPr>
          <w:rFonts w:ascii="Montserrat" w:eastAsia="Times New Roman" w:hAnsi="Montserrat" w:cs="Open Sans"/>
          <w:sz w:val="18"/>
          <w:szCs w:val="18"/>
        </w:rPr>
        <w:t>options.</w:t>
      </w:r>
      <w:r w:rsidRPr="00B71ED0">
        <w:rPr>
          <w:rFonts w:ascii="Montserrat" w:eastAsia="Times New Roman" w:hAnsi="Montserrat" w:cs="Open Sans"/>
          <w:sz w:val="18"/>
          <w:szCs w:val="18"/>
        </w:rPr>
        <w:t> </w:t>
      </w:r>
    </w:p>
    <w:p w14:paraId="0C2FA8B9" w14:textId="40F08098" w:rsidR="00B71ED0" w:rsidRPr="00B71ED0" w:rsidRDefault="00B71ED0" w:rsidP="00B71ED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Montserrat" w:hAnsi="Montserrat" w:cs="Open Sans"/>
          <w:sz w:val="18"/>
          <w:szCs w:val="18"/>
        </w:rPr>
      </w:pPr>
      <w:r w:rsidRPr="00B71ED0">
        <w:rPr>
          <w:rFonts w:ascii="Montserrat" w:eastAsia="Times New Roman" w:hAnsi="Montserrat" w:cs="Open Sans"/>
          <w:sz w:val="18"/>
          <w:szCs w:val="18"/>
        </w:rPr>
        <w:t xml:space="preserve">Include fresh salads made from a variety of vegetables at </w:t>
      </w:r>
      <w:r w:rsidR="00187C7F" w:rsidRPr="00B71ED0">
        <w:rPr>
          <w:rFonts w:ascii="Montserrat" w:eastAsia="Times New Roman" w:hAnsi="Montserrat" w:cs="Open Sans"/>
          <w:sz w:val="18"/>
          <w:szCs w:val="18"/>
        </w:rPr>
        <w:t>lunch.</w:t>
      </w:r>
      <w:r w:rsidRPr="00B71ED0">
        <w:rPr>
          <w:rFonts w:ascii="Montserrat" w:eastAsia="Times New Roman" w:hAnsi="Montserrat" w:cs="Open Sans"/>
          <w:sz w:val="18"/>
          <w:szCs w:val="18"/>
        </w:rPr>
        <w:t> </w:t>
      </w:r>
    </w:p>
    <w:p w14:paraId="1B68834C" w14:textId="069AABE8" w:rsidR="00B71ED0" w:rsidRPr="00B71ED0" w:rsidRDefault="00B71ED0" w:rsidP="00B71ED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Montserrat" w:hAnsi="Montserrat" w:cs="Open Sans"/>
          <w:sz w:val="18"/>
          <w:szCs w:val="18"/>
        </w:rPr>
      </w:pPr>
      <w:r w:rsidRPr="00B71ED0">
        <w:rPr>
          <w:rFonts w:ascii="Montserrat" w:eastAsia="Times New Roman" w:hAnsi="Montserrat" w:cs="Open Sans"/>
          <w:sz w:val="18"/>
          <w:szCs w:val="18"/>
        </w:rPr>
        <w:t xml:space="preserve">Snack on chopped-up peppers, cherry tomatoes, celery, carrots and </w:t>
      </w:r>
      <w:r w:rsidR="00187C7F" w:rsidRPr="00B71ED0">
        <w:rPr>
          <w:rFonts w:ascii="Montserrat" w:eastAsia="Times New Roman" w:hAnsi="Montserrat" w:cs="Open Sans"/>
          <w:sz w:val="18"/>
          <w:szCs w:val="18"/>
        </w:rPr>
        <w:t>cucumber.</w:t>
      </w:r>
      <w:r w:rsidRPr="00B71ED0">
        <w:rPr>
          <w:rFonts w:ascii="Montserrat" w:eastAsia="Times New Roman" w:hAnsi="Montserrat" w:cs="Open Sans"/>
          <w:sz w:val="18"/>
          <w:szCs w:val="18"/>
        </w:rPr>
        <w:t> </w:t>
      </w:r>
    </w:p>
    <w:p w14:paraId="1381B608" w14:textId="4E427C7B" w:rsidR="00B71ED0" w:rsidRPr="00B71ED0" w:rsidRDefault="00B71ED0" w:rsidP="00B71ED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Montserrat" w:hAnsi="Montserrat" w:cs="Open Sans"/>
          <w:sz w:val="18"/>
          <w:szCs w:val="18"/>
        </w:rPr>
      </w:pPr>
      <w:r w:rsidRPr="00B71ED0">
        <w:rPr>
          <w:rFonts w:ascii="Montserrat" w:eastAsia="Times New Roman" w:hAnsi="Montserrat" w:cs="Open Sans"/>
          <w:sz w:val="18"/>
          <w:szCs w:val="18"/>
        </w:rPr>
        <w:t xml:space="preserve">Add extra vegetables to </w:t>
      </w:r>
      <w:r w:rsidR="00187C7F">
        <w:rPr>
          <w:rFonts w:ascii="Montserrat" w:eastAsia="Times New Roman" w:hAnsi="Montserrat" w:cs="Open Sans"/>
          <w:sz w:val="18"/>
          <w:szCs w:val="18"/>
        </w:rPr>
        <w:t xml:space="preserve">sauces, </w:t>
      </w:r>
      <w:r w:rsidRPr="00B71ED0">
        <w:rPr>
          <w:rFonts w:ascii="Montserrat" w:eastAsia="Times New Roman" w:hAnsi="Montserrat" w:cs="Open Sans"/>
          <w:sz w:val="18"/>
          <w:szCs w:val="18"/>
        </w:rPr>
        <w:t xml:space="preserve">soups, casseroles and </w:t>
      </w:r>
      <w:r w:rsidR="00187C7F" w:rsidRPr="00B71ED0">
        <w:rPr>
          <w:rFonts w:ascii="Montserrat" w:eastAsia="Times New Roman" w:hAnsi="Montserrat" w:cs="Open Sans"/>
          <w:sz w:val="18"/>
          <w:szCs w:val="18"/>
        </w:rPr>
        <w:t>pastas.</w:t>
      </w:r>
      <w:r w:rsidRPr="00B71ED0">
        <w:rPr>
          <w:rFonts w:ascii="Montserrat" w:eastAsia="Times New Roman" w:hAnsi="Montserrat" w:cs="Open Sans"/>
          <w:sz w:val="18"/>
          <w:szCs w:val="18"/>
        </w:rPr>
        <w:t> </w:t>
      </w:r>
    </w:p>
    <w:p w14:paraId="723105F4" w14:textId="77777777" w:rsidR="00B71ED0" w:rsidRPr="00B71ED0" w:rsidRDefault="00B71ED0" w:rsidP="00B71ED0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</w:p>
    <w:p w14:paraId="7571C012" w14:textId="5E889E65" w:rsidR="00B71ED0" w:rsidRPr="00B71ED0" w:rsidRDefault="00B71ED0" w:rsidP="00B71ED0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  <w:r w:rsidRPr="00B71ED0">
        <w:rPr>
          <w:rFonts w:ascii="Montserrat" w:eastAsia="Times New Roman" w:hAnsi="Montserrat" w:cs="Open Sans"/>
          <w:sz w:val="18"/>
          <w:szCs w:val="18"/>
        </w:rPr>
        <w:t xml:space="preserve">Try one (or more) of these tips </w:t>
      </w:r>
      <w:r w:rsidR="00F814C3">
        <w:rPr>
          <w:rFonts w:ascii="Montserrat" w:eastAsia="Times New Roman" w:hAnsi="Montserrat" w:cs="Open Sans"/>
          <w:sz w:val="18"/>
          <w:szCs w:val="18"/>
        </w:rPr>
        <w:t xml:space="preserve">and unlock the power of veggies! </w:t>
      </w:r>
    </w:p>
    <w:p w14:paraId="29C60E15" w14:textId="77777777" w:rsidR="007D0287" w:rsidRPr="007D0287" w:rsidRDefault="007D0287" w:rsidP="007D0287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</w:p>
    <w:p w14:paraId="1F5EF6B8" w14:textId="0A938F43" w:rsidR="00246734" w:rsidRPr="00413D42" w:rsidRDefault="00246734" w:rsidP="007D0287">
      <w:pPr>
        <w:spacing w:after="0" w:line="240" w:lineRule="auto"/>
        <w:rPr>
          <w:rFonts w:ascii="Montserrat" w:eastAsia="Calibri" w:hAnsi="Montserrat" w:cs="Open Sans"/>
          <w:sz w:val="18"/>
          <w:szCs w:val="18"/>
        </w:rPr>
      </w:pPr>
    </w:p>
    <w:sectPr w:rsidR="00246734" w:rsidRPr="00413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51188"/>
    <w:multiLevelType w:val="hybridMultilevel"/>
    <w:tmpl w:val="FFFFFFFF"/>
    <w:lvl w:ilvl="0" w:tplc="74740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D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A4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D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C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A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81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8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323C"/>
    <w:multiLevelType w:val="hybridMultilevel"/>
    <w:tmpl w:val="EF647A4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040E00"/>
    <w:multiLevelType w:val="hybridMultilevel"/>
    <w:tmpl w:val="7E58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9D5E3A"/>
    <w:multiLevelType w:val="hybridMultilevel"/>
    <w:tmpl w:val="FFFFFFFF"/>
    <w:lvl w:ilvl="0" w:tplc="2F60D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F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41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4A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A9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E0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E6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C0023F"/>
    <w:multiLevelType w:val="hybridMultilevel"/>
    <w:tmpl w:val="FFFFFFFF"/>
    <w:lvl w:ilvl="0" w:tplc="952A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E7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2A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C7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E3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C6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0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8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D210F1"/>
    <w:multiLevelType w:val="hybridMultilevel"/>
    <w:tmpl w:val="5AF4B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820CB"/>
    <w:multiLevelType w:val="hybridMultilevel"/>
    <w:tmpl w:val="FFFFFFFF"/>
    <w:lvl w:ilvl="0" w:tplc="7974F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A4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CE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2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0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B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4E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26CFF"/>
    <w:multiLevelType w:val="hybridMultilevel"/>
    <w:tmpl w:val="8F38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4486C"/>
    <w:multiLevelType w:val="hybridMultilevel"/>
    <w:tmpl w:val="3BDE15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A0AD7"/>
    <w:multiLevelType w:val="hybridMultilevel"/>
    <w:tmpl w:val="3BF0E852"/>
    <w:lvl w:ilvl="0" w:tplc="4A90F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FEF8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446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AB0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1A32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347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B8B0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6AF1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50D9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604362">
    <w:abstractNumId w:val="10"/>
  </w:num>
  <w:num w:numId="2" w16cid:durableId="460537802">
    <w:abstractNumId w:val="18"/>
  </w:num>
  <w:num w:numId="3" w16cid:durableId="202644709">
    <w:abstractNumId w:val="15"/>
  </w:num>
  <w:num w:numId="4" w16cid:durableId="1970699392">
    <w:abstractNumId w:val="19"/>
  </w:num>
  <w:num w:numId="5" w16cid:durableId="1452090758">
    <w:abstractNumId w:val="4"/>
  </w:num>
  <w:num w:numId="6" w16cid:durableId="2116555901">
    <w:abstractNumId w:val="8"/>
  </w:num>
  <w:num w:numId="7" w16cid:durableId="1685866216">
    <w:abstractNumId w:val="0"/>
  </w:num>
  <w:num w:numId="8" w16cid:durableId="968979261">
    <w:abstractNumId w:val="16"/>
  </w:num>
  <w:num w:numId="9" w16cid:durableId="1069423733">
    <w:abstractNumId w:val="3"/>
  </w:num>
  <w:num w:numId="10" w16cid:durableId="1155731031">
    <w:abstractNumId w:val="14"/>
  </w:num>
  <w:num w:numId="11" w16cid:durableId="8877204">
    <w:abstractNumId w:val="5"/>
  </w:num>
  <w:num w:numId="12" w16cid:durableId="1274559518">
    <w:abstractNumId w:val="2"/>
  </w:num>
  <w:num w:numId="13" w16cid:durableId="250704259">
    <w:abstractNumId w:val="17"/>
  </w:num>
  <w:num w:numId="14" w16cid:durableId="1025862848">
    <w:abstractNumId w:val="11"/>
  </w:num>
  <w:num w:numId="15" w16cid:durableId="317465719">
    <w:abstractNumId w:val="6"/>
  </w:num>
  <w:num w:numId="16" w16cid:durableId="1622416712">
    <w:abstractNumId w:val="7"/>
  </w:num>
  <w:num w:numId="17" w16cid:durableId="2123263097">
    <w:abstractNumId w:val="9"/>
  </w:num>
  <w:num w:numId="18" w16cid:durableId="932320483">
    <w:abstractNumId w:val="1"/>
  </w:num>
  <w:num w:numId="19" w16cid:durableId="90590619">
    <w:abstractNumId w:val="12"/>
  </w:num>
  <w:num w:numId="20" w16cid:durableId="1748111859">
    <w:abstractNumId w:val="13"/>
  </w:num>
  <w:num w:numId="21" w16cid:durableId="5787518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53976"/>
    <w:rsid w:val="000549D1"/>
    <w:rsid w:val="00060B63"/>
    <w:rsid w:val="00097050"/>
    <w:rsid w:val="00121850"/>
    <w:rsid w:val="00123367"/>
    <w:rsid w:val="00187C7F"/>
    <w:rsid w:val="001C735B"/>
    <w:rsid w:val="0020574A"/>
    <w:rsid w:val="0021361D"/>
    <w:rsid w:val="00246734"/>
    <w:rsid w:val="002A345D"/>
    <w:rsid w:val="002E0CE4"/>
    <w:rsid w:val="00372397"/>
    <w:rsid w:val="003A42ED"/>
    <w:rsid w:val="003B1E00"/>
    <w:rsid w:val="00413D42"/>
    <w:rsid w:val="00461159"/>
    <w:rsid w:val="004F4F71"/>
    <w:rsid w:val="00532276"/>
    <w:rsid w:val="00536857"/>
    <w:rsid w:val="0055578C"/>
    <w:rsid w:val="005F086D"/>
    <w:rsid w:val="00605697"/>
    <w:rsid w:val="00655156"/>
    <w:rsid w:val="00675528"/>
    <w:rsid w:val="00714709"/>
    <w:rsid w:val="007219EC"/>
    <w:rsid w:val="0073643C"/>
    <w:rsid w:val="007604F2"/>
    <w:rsid w:val="007D0287"/>
    <w:rsid w:val="0080105E"/>
    <w:rsid w:val="008E7D8D"/>
    <w:rsid w:val="008F7798"/>
    <w:rsid w:val="00904BD9"/>
    <w:rsid w:val="00947A49"/>
    <w:rsid w:val="00951E2E"/>
    <w:rsid w:val="00957FB4"/>
    <w:rsid w:val="009B7BBF"/>
    <w:rsid w:val="009D512B"/>
    <w:rsid w:val="009D572D"/>
    <w:rsid w:val="00A44786"/>
    <w:rsid w:val="00A601F7"/>
    <w:rsid w:val="00A602EE"/>
    <w:rsid w:val="00AA41F2"/>
    <w:rsid w:val="00AB2C77"/>
    <w:rsid w:val="00AD22EB"/>
    <w:rsid w:val="00B14E64"/>
    <w:rsid w:val="00B3673D"/>
    <w:rsid w:val="00B71ED0"/>
    <w:rsid w:val="00BE4F0B"/>
    <w:rsid w:val="00C63D4D"/>
    <w:rsid w:val="00CB0BC6"/>
    <w:rsid w:val="00CB3000"/>
    <w:rsid w:val="00D372CA"/>
    <w:rsid w:val="00D72552"/>
    <w:rsid w:val="00D8224A"/>
    <w:rsid w:val="00DF4735"/>
    <w:rsid w:val="00E1708E"/>
    <w:rsid w:val="00E82F15"/>
    <w:rsid w:val="00EA3E16"/>
    <w:rsid w:val="00EE2AAB"/>
    <w:rsid w:val="00F33F97"/>
    <w:rsid w:val="00F814C3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13D42"/>
  </w:style>
  <w:style w:type="paragraph" w:styleId="CommentText">
    <w:name w:val="annotation text"/>
    <w:basedOn w:val="Normal"/>
    <w:link w:val="CommentTextChar"/>
    <w:uiPriority w:val="99"/>
    <w:semiHidden/>
    <w:unhideWhenUsed/>
    <w:rsid w:val="00413D42"/>
    <w:pPr>
      <w:spacing w:after="0" w:line="240" w:lineRule="auto"/>
    </w:pPr>
    <w:rPr>
      <w:rFonts w:ascii="Calibri" w:hAnsi="Calibri" w:cs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D42"/>
    <w:rPr>
      <w:rFonts w:ascii="Calibri" w:hAnsi="Calibri" w:cs="Calibri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B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5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057B55-B9A8-44F8-97EE-359FB6727A1E}"/>
</file>

<file path=customXml/itemProps2.xml><?xml version="1.0" encoding="utf-8"?>
<ds:datastoreItem xmlns:ds="http://schemas.openxmlformats.org/officeDocument/2006/customXml" ds:itemID="{782198D4-4873-4A92-BD00-2DC9D32A459A}"/>
</file>

<file path=customXml/itemProps3.xml><?xml version="1.0" encoding="utf-8"?>
<ds:datastoreItem xmlns:ds="http://schemas.openxmlformats.org/officeDocument/2006/customXml" ds:itemID="{C5D33C67-C036-4B46-85FD-5516F21BF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4</DocSecurity>
  <Lines>12</Lines>
  <Paragraphs>3</Paragraphs>
  <ScaleCrop>false</ScaleCrop>
  <Company>Discovery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2024-06-19T11:21:00Z</dcterms:created>
  <dcterms:modified xsi:type="dcterms:W3CDTF">2024-06-19T11:21:00Z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