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444C" w14:textId="511837D6" w:rsidR="00536857" w:rsidRPr="00576C77" w:rsidRDefault="00576C77" w:rsidP="00576C77">
      <w:pPr>
        <w:spacing w:after="0" w:line="240" w:lineRule="auto"/>
        <w:rPr>
          <w:rFonts w:ascii="Montserrat" w:hAnsi="Montserrat" w:cs="Open Sans"/>
          <w:b/>
          <w:bCs/>
          <w:sz w:val="18"/>
          <w:szCs w:val="18"/>
        </w:rPr>
      </w:pPr>
      <w:r w:rsidRPr="00576C77">
        <w:rPr>
          <w:rFonts w:ascii="Montserrat" w:hAnsi="Montserrat" w:cs="Open Sans"/>
          <w:b/>
          <w:bCs/>
          <w:sz w:val="18"/>
          <w:szCs w:val="18"/>
        </w:rPr>
        <w:t xml:space="preserve">Satisfy your sweet tooth </w:t>
      </w:r>
      <w:r w:rsidR="00164977">
        <w:rPr>
          <w:rFonts w:ascii="Montserrat" w:hAnsi="Montserrat" w:cs="Open Sans"/>
          <w:b/>
          <w:bCs/>
          <w:sz w:val="18"/>
          <w:szCs w:val="18"/>
        </w:rPr>
        <w:t>the healthy way</w:t>
      </w:r>
    </w:p>
    <w:p w14:paraId="52DC8AFF" w14:textId="293104A6" w:rsidR="00576C77" w:rsidRPr="00576C77" w:rsidRDefault="00576C77" w:rsidP="00576C77">
      <w:pPr>
        <w:spacing w:after="0" w:line="240" w:lineRule="auto"/>
        <w:rPr>
          <w:rFonts w:ascii="Montserrat" w:hAnsi="Montserrat" w:cs="Open Sans"/>
          <w:b/>
          <w:bCs/>
          <w:sz w:val="18"/>
          <w:szCs w:val="18"/>
        </w:rPr>
      </w:pPr>
    </w:p>
    <w:p w14:paraId="71CD4222" w14:textId="3BBB0AE1" w:rsidR="00576C77" w:rsidRPr="00FB2BFE" w:rsidRDefault="00164977" w:rsidP="00576C77">
      <w:pPr>
        <w:spacing w:after="0" w:line="240" w:lineRule="auto"/>
        <w:rPr>
          <w:rFonts w:ascii="Montserrat" w:hAnsi="Montserrat" w:cs="Open Sans"/>
          <w:i/>
          <w:iCs/>
          <w:sz w:val="18"/>
          <w:szCs w:val="18"/>
        </w:rPr>
      </w:pPr>
      <w:proofErr w:type="spellStart"/>
      <w:r w:rsidRPr="00FB2BFE">
        <w:rPr>
          <w:rFonts w:ascii="Montserrat" w:hAnsi="Montserrat" w:cs="Open Sans"/>
          <w:i/>
          <w:iCs/>
          <w:sz w:val="18"/>
          <w:szCs w:val="18"/>
        </w:rPr>
        <w:t>Psss</w:t>
      </w:r>
      <w:proofErr w:type="spellEnd"/>
      <w:r w:rsidRPr="00FB2BFE">
        <w:rPr>
          <w:rFonts w:ascii="Montserrat" w:hAnsi="Montserrat" w:cs="Open Sans"/>
          <w:i/>
          <w:iCs/>
          <w:sz w:val="18"/>
          <w:szCs w:val="18"/>
        </w:rPr>
        <w:t xml:space="preserve">: here’s </w:t>
      </w:r>
      <w:r w:rsidR="00576C77" w:rsidRPr="00FB2BFE">
        <w:rPr>
          <w:rFonts w:ascii="Montserrat" w:hAnsi="Montserrat" w:cs="Open Sans"/>
          <w:i/>
          <w:iCs/>
          <w:sz w:val="18"/>
          <w:szCs w:val="18"/>
        </w:rPr>
        <w:t>a secret that will change your life: fruit is nature</w:t>
      </w:r>
      <w:r w:rsidRPr="00FB2BFE">
        <w:rPr>
          <w:rFonts w:ascii="Montserrat" w:hAnsi="Montserrat" w:cs="Open Sans"/>
          <w:i/>
          <w:iCs/>
          <w:sz w:val="18"/>
          <w:szCs w:val="18"/>
        </w:rPr>
        <w:t>’</w:t>
      </w:r>
      <w:r w:rsidR="00576C77" w:rsidRPr="00FB2BFE">
        <w:rPr>
          <w:rFonts w:ascii="Montserrat" w:hAnsi="Montserrat" w:cs="Open Sans"/>
          <w:i/>
          <w:iCs/>
          <w:sz w:val="18"/>
          <w:szCs w:val="18"/>
        </w:rPr>
        <w:t xml:space="preserve">s candy! </w:t>
      </w:r>
    </w:p>
    <w:p w14:paraId="0BE5669A" w14:textId="77777777" w:rsidR="00576C77" w:rsidRDefault="00576C77" w:rsidP="00576C77">
      <w:pPr>
        <w:spacing w:after="0" w:line="240" w:lineRule="auto"/>
        <w:rPr>
          <w:rFonts w:ascii="Montserrat" w:hAnsi="Montserrat" w:cs="Open Sans"/>
          <w:sz w:val="18"/>
          <w:szCs w:val="18"/>
        </w:rPr>
      </w:pPr>
    </w:p>
    <w:p w14:paraId="6A6F08F6" w14:textId="5460C280" w:rsidR="00576C77" w:rsidRPr="00576C77" w:rsidRDefault="00576C77" w:rsidP="00576C77">
      <w:pPr>
        <w:spacing w:after="0" w:line="240" w:lineRule="auto"/>
        <w:rPr>
          <w:rFonts w:ascii="Montserrat" w:hAnsi="Montserrat" w:cs="Open Sans"/>
          <w:sz w:val="18"/>
          <w:szCs w:val="18"/>
        </w:rPr>
      </w:pPr>
      <w:r w:rsidRPr="00576C77">
        <w:rPr>
          <w:rFonts w:ascii="Montserrat" w:hAnsi="Montserrat" w:cs="Open Sans"/>
          <w:sz w:val="18"/>
          <w:szCs w:val="18"/>
        </w:rPr>
        <w:t>Fruit is naturally sweet and very versatile. In fact, many people find replacing sweets like cookies, cakes and candy with whole fruit still satisfies their sweet tooth – in a healthier way. If you like desserts or sweet snacks, start to replace them with fruit, and eventually your taste buds will crave fruit instead of foods made with processed sugar. Even if you</w:t>
      </w:r>
      <w:r w:rsidR="00164977">
        <w:rPr>
          <w:rFonts w:ascii="Montserrat" w:hAnsi="Montserrat" w:cs="Open Sans"/>
          <w:sz w:val="18"/>
          <w:szCs w:val="18"/>
        </w:rPr>
        <w:t>’</w:t>
      </w:r>
      <w:r w:rsidRPr="00576C77">
        <w:rPr>
          <w:rFonts w:ascii="Montserrat" w:hAnsi="Montserrat" w:cs="Open Sans"/>
          <w:sz w:val="18"/>
          <w:szCs w:val="18"/>
        </w:rPr>
        <w:t>re not a fruit fan, there are so many different fruits available that you can be sure you</w:t>
      </w:r>
      <w:r w:rsidR="00164977">
        <w:rPr>
          <w:rFonts w:ascii="Montserrat" w:hAnsi="Montserrat" w:cs="Open Sans"/>
          <w:sz w:val="18"/>
          <w:szCs w:val="18"/>
        </w:rPr>
        <w:t>’</w:t>
      </w:r>
      <w:r w:rsidRPr="00576C77">
        <w:rPr>
          <w:rFonts w:ascii="Montserrat" w:hAnsi="Montserrat" w:cs="Open Sans"/>
          <w:sz w:val="18"/>
          <w:szCs w:val="18"/>
        </w:rPr>
        <w:t>ll find something tasty.</w:t>
      </w:r>
    </w:p>
    <w:p w14:paraId="15C08E83" w14:textId="77777777" w:rsidR="00576C77" w:rsidRDefault="00576C77" w:rsidP="00576C77">
      <w:pPr>
        <w:spacing w:after="0" w:line="240" w:lineRule="auto"/>
        <w:rPr>
          <w:rFonts w:ascii="Montserrat" w:hAnsi="Montserrat" w:cs="Open Sans"/>
          <w:sz w:val="18"/>
          <w:szCs w:val="18"/>
        </w:rPr>
      </w:pPr>
    </w:p>
    <w:p w14:paraId="70B9C51F" w14:textId="138C10C8" w:rsidR="00576C77" w:rsidRDefault="00576C77" w:rsidP="00576C77">
      <w:pPr>
        <w:spacing w:after="0" w:line="240" w:lineRule="auto"/>
        <w:rPr>
          <w:rFonts w:ascii="Montserrat" w:hAnsi="Montserrat" w:cs="Open Sans"/>
          <w:b/>
          <w:bCs/>
          <w:sz w:val="18"/>
          <w:szCs w:val="18"/>
        </w:rPr>
      </w:pPr>
      <w:r w:rsidRPr="00576C77">
        <w:rPr>
          <w:rFonts w:ascii="Montserrat" w:hAnsi="Montserrat" w:cs="Open Sans"/>
          <w:b/>
          <w:bCs/>
          <w:sz w:val="18"/>
          <w:szCs w:val="18"/>
        </w:rPr>
        <w:t>So, let</w:t>
      </w:r>
      <w:r w:rsidR="00164977">
        <w:rPr>
          <w:rFonts w:ascii="Montserrat" w:hAnsi="Montserrat" w:cs="Open Sans"/>
          <w:b/>
          <w:bCs/>
          <w:sz w:val="18"/>
          <w:szCs w:val="18"/>
        </w:rPr>
        <w:t>’</w:t>
      </w:r>
      <w:r w:rsidRPr="00576C77">
        <w:rPr>
          <w:rFonts w:ascii="Montserrat" w:hAnsi="Montserrat" w:cs="Open Sans"/>
          <w:b/>
          <w:bCs/>
          <w:sz w:val="18"/>
          <w:szCs w:val="18"/>
        </w:rPr>
        <w:t>s talk health benefits</w:t>
      </w:r>
    </w:p>
    <w:p w14:paraId="31890E08" w14:textId="77777777" w:rsidR="00576C77" w:rsidRDefault="00576C77" w:rsidP="00576C77">
      <w:pPr>
        <w:spacing w:after="0" w:line="240" w:lineRule="auto"/>
        <w:rPr>
          <w:rFonts w:ascii="Montserrat" w:hAnsi="Montserrat" w:cs="Open Sans"/>
          <w:b/>
          <w:bCs/>
          <w:sz w:val="18"/>
          <w:szCs w:val="18"/>
        </w:rPr>
      </w:pPr>
    </w:p>
    <w:p w14:paraId="40B7B3E3" w14:textId="21CC3139" w:rsidR="00576C77" w:rsidRDefault="00576C77" w:rsidP="00576C77">
      <w:pPr>
        <w:spacing w:after="0" w:line="240" w:lineRule="auto"/>
        <w:rPr>
          <w:rFonts w:ascii="Montserrat" w:hAnsi="Montserrat" w:cs="Open Sans"/>
          <w:sz w:val="18"/>
          <w:szCs w:val="18"/>
        </w:rPr>
      </w:pPr>
      <w:r w:rsidRPr="00576C77">
        <w:rPr>
          <w:rFonts w:ascii="Montserrat" w:hAnsi="Montserrat" w:cs="Open Sans"/>
          <w:sz w:val="18"/>
          <w:szCs w:val="18"/>
        </w:rPr>
        <w:t xml:space="preserve">Fruit helps prevent chronic diseases, keeps your immune system healthy and provides health-promoting fibre. The World Health Organization (WHO) shows that eating plenty of fruits and vegetables even lowers your risk of heart disease and stroke. </w:t>
      </w:r>
    </w:p>
    <w:p w14:paraId="52E2AE04" w14:textId="77777777" w:rsidR="00352F28" w:rsidRDefault="00352F28" w:rsidP="00576C77">
      <w:pPr>
        <w:spacing w:after="0" w:line="240" w:lineRule="auto"/>
        <w:rPr>
          <w:rFonts w:ascii="Montserrat" w:hAnsi="Montserrat" w:cs="Open Sans"/>
          <w:sz w:val="18"/>
          <w:szCs w:val="18"/>
        </w:rPr>
      </w:pPr>
    </w:p>
    <w:p w14:paraId="75D3CDCF" w14:textId="53C1F50C" w:rsidR="00576C77" w:rsidRDefault="00576C77" w:rsidP="00576C77">
      <w:pPr>
        <w:spacing w:after="0" w:line="240" w:lineRule="auto"/>
        <w:rPr>
          <w:rFonts w:ascii="Montserrat" w:hAnsi="Montserrat" w:cs="Open Sans"/>
          <w:b/>
          <w:bCs/>
          <w:sz w:val="18"/>
          <w:szCs w:val="18"/>
        </w:rPr>
      </w:pPr>
      <w:r w:rsidRPr="00262C23">
        <w:rPr>
          <w:rFonts w:ascii="Montserrat" w:hAnsi="Montserrat" w:cs="Open Sans"/>
          <w:b/>
          <w:bCs/>
          <w:sz w:val="18"/>
          <w:szCs w:val="18"/>
        </w:rPr>
        <w:t>Here are some tips to boost your fruit intake:</w:t>
      </w:r>
    </w:p>
    <w:p w14:paraId="626DE8CB" w14:textId="77777777" w:rsidR="00262C23" w:rsidRPr="00262C23" w:rsidRDefault="00262C23" w:rsidP="00576C77">
      <w:pPr>
        <w:spacing w:after="0" w:line="240" w:lineRule="auto"/>
        <w:rPr>
          <w:rFonts w:ascii="Montserrat" w:hAnsi="Montserrat" w:cs="Open Sans"/>
          <w:b/>
          <w:bCs/>
          <w:sz w:val="18"/>
          <w:szCs w:val="18"/>
        </w:rPr>
      </w:pPr>
    </w:p>
    <w:p w14:paraId="598B673F" w14:textId="2C76803C" w:rsidR="00576C77" w:rsidRPr="00576C77" w:rsidRDefault="00576C77" w:rsidP="00352F28">
      <w:pPr>
        <w:pStyle w:val="ListParagraph"/>
        <w:numPr>
          <w:ilvl w:val="0"/>
          <w:numId w:val="25"/>
        </w:numPr>
        <w:spacing w:after="0" w:line="240" w:lineRule="auto"/>
        <w:rPr>
          <w:rFonts w:ascii="Montserrat" w:hAnsi="Montserrat" w:cs="Open Sans"/>
          <w:sz w:val="18"/>
          <w:szCs w:val="18"/>
        </w:rPr>
      </w:pPr>
      <w:r w:rsidRPr="00576C77">
        <w:rPr>
          <w:rFonts w:ascii="Montserrat" w:hAnsi="Montserrat" w:cs="Open Sans"/>
          <w:sz w:val="18"/>
          <w:szCs w:val="18"/>
        </w:rPr>
        <w:t>Enjoy fresh fruit at breakfast or as snacks between meals – look for what</w:t>
      </w:r>
      <w:r w:rsidR="00164977">
        <w:rPr>
          <w:rFonts w:ascii="Montserrat" w:hAnsi="Montserrat" w:cs="Open Sans"/>
          <w:sz w:val="18"/>
          <w:szCs w:val="18"/>
        </w:rPr>
        <w:t>’</w:t>
      </w:r>
      <w:r w:rsidRPr="00576C77">
        <w:rPr>
          <w:rFonts w:ascii="Montserrat" w:hAnsi="Montserrat" w:cs="Open Sans"/>
          <w:sz w:val="18"/>
          <w:szCs w:val="18"/>
        </w:rPr>
        <w:t>s in season to get the best flavour.</w:t>
      </w:r>
    </w:p>
    <w:p w14:paraId="5404CF33" w14:textId="77777777" w:rsidR="00576C77" w:rsidRPr="00576C77" w:rsidRDefault="00576C77" w:rsidP="00352F28">
      <w:pPr>
        <w:pStyle w:val="ListParagraph"/>
        <w:numPr>
          <w:ilvl w:val="0"/>
          <w:numId w:val="25"/>
        </w:numPr>
        <w:spacing w:after="0" w:line="240" w:lineRule="auto"/>
        <w:rPr>
          <w:rFonts w:ascii="Montserrat" w:hAnsi="Montserrat" w:cs="Open Sans"/>
          <w:sz w:val="18"/>
          <w:szCs w:val="18"/>
        </w:rPr>
      </w:pPr>
      <w:r w:rsidRPr="00576C77">
        <w:rPr>
          <w:rFonts w:ascii="Montserrat" w:hAnsi="Montserrat" w:cs="Open Sans"/>
          <w:sz w:val="18"/>
          <w:szCs w:val="18"/>
        </w:rPr>
        <w:t>Serve fresh fruit salad, fruit skewers or defrost frozen fruit for dessert – add low-fat, natural Greek yogurt for something extra.</w:t>
      </w:r>
    </w:p>
    <w:p w14:paraId="578DC645" w14:textId="77777777" w:rsidR="00576C77" w:rsidRPr="00576C77" w:rsidRDefault="00576C77" w:rsidP="00352F28">
      <w:pPr>
        <w:pStyle w:val="ListParagraph"/>
        <w:numPr>
          <w:ilvl w:val="0"/>
          <w:numId w:val="25"/>
        </w:numPr>
        <w:spacing w:after="0" w:line="240" w:lineRule="auto"/>
        <w:rPr>
          <w:rFonts w:ascii="Montserrat" w:hAnsi="Montserrat" w:cs="Open Sans"/>
          <w:sz w:val="18"/>
          <w:szCs w:val="18"/>
        </w:rPr>
      </w:pPr>
      <w:r w:rsidRPr="00576C77">
        <w:rPr>
          <w:rFonts w:ascii="Montserrat" w:hAnsi="Montserrat" w:cs="Open Sans"/>
          <w:sz w:val="18"/>
          <w:szCs w:val="18"/>
        </w:rPr>
        <w:t>Add chopped-up fresh fruit (such as banana, peach, apple) or 1/4 cup dried fruit (such as apricots, raisins, dates) to your morning cereal.</w:t>
      </w:r>
    </w:p>
    <w:p w14:paraId="74FC30BC" w14:textId="77777777" w:rsidR="00576C77" w:rsidRPr="00576C77" w:rsidRDefault="00576C77" w:rsidP="00352F28">
      <w:pPr>
        <w:pStyle w:val="ListParagraph"/>
        <w:numPr>
          <w:ilvl w:val="0"/>
          <w:numId w:val="25"/>
        </w:numPr>
        <w:spacing w:after="0" w:line="240" w:lineRule="auto"/>
        <w:rPr>
          <w:rFonts w:ascii="Montserrat" w:hAnsi="Montserrat" w:cs="Open Sans"/>
          <w:sz w:val="18"/>
          <w:szCs w:val="18"/>
        </w:rPr>
      </w:pPr>
      <w:r w:rsidRPr="00576C77">
        <w:rPr>
          <w:rFonts w:ascii="Montserrat" w:hAnsi="Montserrat" w:cs="Open Sans"/>
          <w:sz w:val="18"/>
          <w:szCs w:val="18"/>
        </w:rPr>
        <w:t>Make a fruit smoothie with frozen or fresh berries, banana and low-fat milk or yogurt.</w:t>
      </w:r>
    </w:p>
    <w:p w14:paraId="348CF6BB" w14:textId="77777777" w:rsidR="00352F28" w:rsidRDefault="00352F28" w:rsidP="00576C77">
      <w:pPr>
        <w:spacing w:after="0" w:line="240" w:lineRule="auto"/>
        <w:textAlignment w:val="baseline"/>
        <w:rPr>
          <w:rFonts w:ascii="Montserrat" w:hAnsi="Montserrat" w:cs="Open Sans"/>
          <w:sz w:val="18"/>
          <w:szCs w:val="18"/>
        </w:rPr>
      </w:pPr>
    </w:p>
    <w:p w14:paraId="1F5EF6B8" w14:textId="615C66F4" w:rsidR="00246734" w:rsidRPr="00576C77" w:rsidRDefault="00576C77" w:rsidP="00576C77">
      <w:pPr>
        <w:spacing w:after="0" w:line="240" w:lineRule="auto"/>
        <w:textAlignment w:val="baseline"/>
        <w:rPr>
          <w:rFonts w:ascii="Montserrat" w:eastAsia="Times New Roman" w:hAnsi="Montserrat" w:cs="Open Sans"/>
          <w:sz w:val="18"/>
          <w:szCs w:val="18"/>
        </w:rPr>
      </w:pPr>
      <w:r w:rsidRPr="00FB2BFE">
        <w:rPr>
          <w:rFonts w:ascii="Montserrat" w:hAnsi="Montserrat" w:cs="Open Sans"/>
          <w:b/>
          <w:bCs/>
          <w:sz w:val="18"/>
          <w:szCs w:val="18"/>
        </w:rPr>
        <w:t>Want one last tip to try?</w:t>
      </w:r>
      <w:r w:rsidRPr="00576C77">
        <w:rPr>
          <w:rFonts w:ascii="Montserrat" w:hAnsi="Montserrat" w:cs="Open Sans"/>
          <w:sz w:val="18"/>
          <w:szCs w:val="18"/>
        </w:rPr>
        <w:t xml:space="preserve"> Keep cut-up fresh fruit such as cantaloupe or watermelon in the fridge for a quick</w:t>
      </w:r>
      <w:r w:rsidR="00352F28">
        <w:rPr>
          <w:rFonts w:ascii="Montserrat" w:hAnsi="Montserrat" w:cs="Open Sans"/>
          <w:sz w:val="18"/>
          <w:szCs w:val="18"/>
        </w:rPr>
        <w:t xml:space="preserve"> snack. </w:t>
      </w:r>
    </w:p>
    <w:sectPr w:rsidR="00246734" w:rsidRPr="00576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A0D"/>
    <w:multiLevelType w:val="hybridMultilevel"/>
    <w:tmpl w:val="CDFE0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851188"/>
    <w:multiLevelType w:val="hybridMultilevel"/>
    <w:tmpl w:val="FFFFFFFF"/>
    <w:lvl w:ilvl="0" w:tplc="74740FC4">
      <w:start w:val="1"/>
      <w:numFmt w:val="bullet"/>
      <w:lvlText w:val=""/>
      <w:lvlJc w:val="left"/>
      <w:pPr>
        <w:ind w:left="720" w:hanging="360"/>
      </w:pPr>
      <w:rPr>
        <w:rFonts w:ascii="Symbol" w:hAnsi="Symbol" w:hint="default"/>
      </w:rPr>
    </w:lvl>
    <w:lvl w:ilvl="1" w:tplc="1E40D05C">
      <w:start w:val="1"/>
      <w:numFmt w:val="bullet"/>
      <w:lvlText w:val="o"/>
      <w:lvlJc w:val="left"/>
      <w:pPr>
        <w:ind w:left="1440" w:hanging="360"/>
      </w:pPr>
      <w:rPr>
        <w:rFonts w:ascii="Courier New" w:hAnsi="Courier New" w:hint="default"/>
      </w:rPr>
    </w:lvl>
    <w:lvl w:ilvl="2" w:tplc="0D4A4270">
      <w:start w:val="1"/>
      <w:numFmt w:val="bullet"/>
      <w:lvlText w:val=""/>
      <w:lvlJc w:val="left"/>
      <w:pPr>
        <w:ind w:left="2160" w:hanging="360"/>
      </w:pPr>
      <w:rPr>
        <w:rFonts w:ascii="Wingdings" w:hAnsi="Wingdings" w:hint="default"/>
      </w:rPr>
    </w:lvl>
    <w:lvl w:ilvl="3" w:tplc="4028A502">
      <w:start w:val="1"/>
      <w:numFmt w:val="bullet"/>
      <w:lvlText w:val=""/>
      <w:lvlJc w:val="left"/>
      <w:pPr>
        <w:ind w:left="2880" w:hanging="360"/>
      </w:pPr>
      <w:rPr>
        <w:rFonts w:ascii="Symbol" w:hAnsi="Symbol" w:hint="default"/>
      </w:rPr>
    </w:lvl>
    <w:lvl w:ilvl="4" w:tplc="C4F0D836">
      <w:start w:val="1"/>
      <w:numFmt w:val="bullet"/>
      <w:lvlText w:val="o"/>
      <w:lvlJc w:val="left"/>
      <w:pPr>
        <w:ind w:left="3600" w:hanging="360"/>
      </w:pPr>
      <w:rPr>
        <w:rFonts w:ascii="Courier New" w:hAnsi="Courier New" w:hint="default"/>
      </w:rPr>
    </w:lvl>
    <w:lvl w:ilvl="5" w:tplc="0B16C082">
      <w:start w:val="1"/>
      <w:numFmt w:val="bullet"/>
      <w:lvlText w:val=""/>
      <w:lvlJc w:val="left"/>
      <w:pPr>
        <w:ind w:left="4320" w:hanging="360"/>
      </w:pPr>
      <w:rPr>
        <w:rFonts w:ascii="Wingdings" w:hAnsi="Wingdings" w:hint="default"/>
      </w:rPr>
    </w:lvl>
    <w:lvl w:ilvl="6" w:tplc="C3BA54A2">
      <w:start w:val="1"/>
      <w:numFmt w:val="bullet"/>
      <w:lvlText w:val=""/>
      <w:lvlJc w:val="left"/>
      <w:pPr>
        <w:ind w:left="5040" w:hanging="360"/>
      </w:pPr>
      <w:rPr>
        <w:rFonts w:ascii="Symbol" w:hAnsi="Symbol" w:hint="default"/>
      </w:rPr>
    </w:lvl>
    <w:lvl w:ilvl="7" w:tplc="66B810C8">
      <w:start w:val="1"/>
      <w:numFmt w:val="bullet"/>
      <w:lvlText w:val="o"/>
      <w:lvlJc w:val="left"/>
      <w:pPr>
        <w:ind w:left="5760" w:hanging="360"/>
      </w:pPr>
      <w:rPr>
        <w:rFonts w:ascii="Courier New" w:hAnsi="Courier New" w:hint="default"/>
      </w:rPr>
    </w:lvl>
    <w:lvl w:ilvl="8" w:tplc="1B48F012">
      <w:start w:val="1"/>
      <w:numFmt w:val="bullet"/>
      <w:lvlText w:val=""/>
      <w:lvlJc w:val="left"/>
      <w:pPr>
        <w:ind w:left="6480" w:hanging="360"/>
      </w:pPr>
      <w:rPr>
        <w:rFonts w:ascii="Wingdings" w:hAnsi="Wingdings" w:hint="default"/>
      </w:rPr>
    </w:lvl>
  </w:abstractNum>
  <w:abstractNum w:abstractNumId="2" w15:restartNumberingAfterBreak="0">
    <w:nsid w:val="23D7323C"/>
    <w:multiLevelType w:val="hybridMultilevel"/>
    <w:tmpl w:val="EF647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2B60447C"/>
    <w:multiLevelType w:val="hybridMultilevel"/>
    <w:tmpl w:val="2206A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F25CE"/>
    <w:multiLevelType w:val="hybridMultilevel"/>
    <w:tmpl w:val="1F821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695D99"/>
    <w:multiLevelType w:val="hybridMultilevel"/>
    <w:tmpl w:val="598E07D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862BA3"/>
    <w:multiLevelType w:val="hybridMultilevel"/>
    <w:tmpl w:val="8048A8B6"/>
    <w:lvl w:ilvl="0" w:tplc="C2B63998">
      <w:start w:val="1"/>
      <w:numFmt w:val="bullet"/>
      <w:lvlText w:val=""/>
      <w:lvlJc w:val="left"/>
      <w:pPr>
        <w:ind w:left="720" w:hanging="360"/>
      </w:pPr>
      <w:rPr>
        <w:rFonts w:ascii="Symbol" w:hAnsi="Symbol" w:hint="default"/>
      </w:rPr>
    </w:lvl>
    <w:lvl w:ilvl="1" w:tplc="F4564510">
      <w:start w:val="1"/>
      <w:numFmt w:val="bullet"/>
      <w:lvlText w:val="o"/>
      <w:lvlJc w:val="left"/>
      <w:pPr>
        <w:ind w:left="1440" w:hanging="360"/>
      </w:pPr>
      <w:rPr>
        <w:rFonts w:ascii="Courier New" w:hAnsi="Courier New" w:hint="default"/>
      </w:rPr>
    </w:lvl>
    <w:lvl w:ilvl="2" w:tplc="DEBAFEEA">
      <w:start w:val="1"/>
      <w:numFmt w:val="bullet"/>
      <w:lvlText w:val=""/>
      <w:lvlJc w:val="left"/>
      <w:pPr>
        <w:ind w:left="2160" w:hanging="360"/>
      </w:pPr>
      <w:rPr>
        <w:rFonts w:ascii="Wingdings" w:hAnsi="Wingdings" w:hint="default"/>
      </w:rPr>
    </w:lvl>
    <w:lvl w:ilvl="3" w:tplc="0C00A4AE">
      <w:start w:val="1"/>
      <w:numFmt w:val="bullet"/>
      <w:lvlText w:val=""/>
      <w:lvlJc w:val="left"/>
      <w:pPr>
        <w:ind w:left="2880" w:hanging="360"/>
      </w:pPr>
      <w:rPr>
        <w:rFonts w:ascii="Symbol" w:hAnsi="Symbol" w:hint="default"/>
      </w:rPr>
    </w:lvl>
    <w:lvl w:ilvl="4" w:tplc="56766D6E">
      <w:start w:val="1"/>
      <w:numFmt w:val="bullet"/>
      <w:lvlText w:val="o"/>
      <w:lvlJc w:val="left"/>
      <w:pPr>
        <w:ind w:left="3600" w:hanging="360"/>
      </w:pPr>
      <w:rPr>
        <w:rFonts w:ascii="Courier New" w:hAnsi="Courier New" w:hint="default"/>
      </w:rPr>
    </w:lvl>
    <w:lvl w:ilvl="5" w:tplc="9BDE433E">
      <w:start w:val="1"/>
      <w:numFmt w:val="bullet"/>
      <w:lvlText w:val=""/>
      <w:lvlJc w:val="left"/>
      <w:pPr>
        <w:ind w:left="4320" w:hanging="360"/>
      </w:pPr>
      <w:rPr>
        <w:rFonts w:ascii="Wingdings" w:hAnsi="Wingdings" w:hint="default"/>
      </w:rPr>
    </w:lvl>
    <w:lvl w:ilvl="6" w:tplc="13DE791C">
      <w:start w:val="1"/>
      <w:numFmt w:val="bullet"/>
      <w:lvlText w:val=""/>
      <w:lvlJc w:val="left"/>
      <w:pPr>
        <w:ind w:left="5040" w:hanging="360"/>
      </w:pPr>
      <w:rPr>
        <w:rFonts w:ascii="Symbol" w:hAnsi="Symbol" w:hint="default"/>
      </w:rPr>
    </w:lvl>
    <w:lvl w:ilvl="7" w:tplc="886C0072">
      <w:start w:val="1"/>
      <w:numFmt w:val="bullet"/>
      <w:lvlText w:val="o"/>
      <w:lvlJc w:val="left"/>
      <w:pPr>
        <w:ind w:left="5760" w:hanging="360"/>
      </w:pPr>
      <w:rPr>
        <w:rFonts w:ascii="Courier New" w:hAnsi="Courier New" w:hint="default"/>
      </w:rPr>
    </w:lvl>
    <w:lvl w:ilvl="8" w:tplc="5840E158">
      <w:start w:val="1"/>
      <w:numFmt w:val="bullet"/>
      <w:lvlText w:val=""/>
      <w:lvlJc w:val="left"/>
      <w:pPr>
        <w:ind w:left="6480" w:hanging="360"/>
      </w:pPr>
      <w:rPr>
        <w:rFonts w:ascii="Wingdings" w:hAnsi="Wingdings" w:hint="default"/>
      </w:rPr>
    </w:lvl>
  </w:abstractNum>
  <w:abstractNum w:abstractNumId="7" w15:restartNumberingAfterBreak="0">
    <w:nsid w:val="35040E00"/>
    <w:multiLevelType w:val="hybridMultilevel"/>
    <w:tmpl w:val="7E58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9D5E3A"/>
    <w:multiLevelType w:val="hybridMultilevel"/>
    <w:tmpl w:val="FFFFFFFF"/>
    <w:lvl w:ilvl="0" w:tplc="2F60DC1E">
      <w:start w:val="1"/>
      <w:numFmt w:val="bullet"/>
      <w:lvlText w:val=""/>
      <w:lvlJc w:val="left"/>
      <w:pPr>
        <w:ind w:left="720" w:hanging="360"/>
      </w:pPr>
      <w:rPr>
        <w:rFonts w:ascii="Symbol" w:hAnsi="Symbol" w:hint="default"/>
      </w:rPr>
    </w:lvl>
    <w:lvl w:ilvl="1" w:tplc="0180F04E">
      <w:start w:val="1"/>
      <w:numFmt w:val="bullet"/>
      <w:lvlText w:val="o"/>
      <w:lvlJc w:val="left"/>
      <w:pPr>
        <w:ind w:left="1440" w:hanging="360"/>
      </w:pPr>
      <w:rPr>
        <w:rFonts w:ascii="Courier New" w:hAnsi="Courier New" w:hint="default"/>
      </w:rPr>
    </w:lvl>
    <w:lvl w:ilvl="2" w:tplc="85241BF0">
      <w:start w:val="1"/>
      <w:numFmt w:val="bullet"/>
      <w:lvlText w:val=""/>
      <w:lvlJc w:val="left"/>
      <w:pPr>
        <w:ind w:left="2160" w:hanging="360"/>
      </w:pPr>
      <w:rPr>
        <w:rFonts w:ascii="Wingdings" w:hAnsi="Wingdings" w:hint="default"/>
      </w:rPr>
    </w:lvl>
    <w:lvl w:ilvl="3" w:tplc="1784A512">
      <w:start w:val="1"/>
      <w:numFmt w:val="bullet"/>
      <w:lvlText w:val=""/>
      <w:lvlJc w:val="left"/>
      <w:pPr>
        <w:ind w:left="2880" w:hanging="360"/>
      </w:pPr>
      <w:rPr>
        <w:rFonts w:ascii="Symbol" w:hAnsi="Symbol" w:hint="default"/>
      </w:rPr>
    </w:lvl>
    <w:lvl w:ilvl="4" w:tplc="47A87748">
      <w:start w:val="1"/>
      <w:numFmt w:val="bullet"/>
      <w:lvlText w:val="o"/>
      <w:lvlJc w:val="left"/>
      <w:pPr>
        <w:ind w:left="3600" w:hanging="360"/>
      </w:pPr>
      <w:rPr>
        <w:rFonts w:ascii="Courier New" w:hAnsi="Courier New" w:hint="default"/>
      </w:rPr>
    </w:lvl>
    <w:lvl w:ilvl="5" w:tplc="7E7A994E">
      <w:start w:val="1"/>
      <w:numFmt w:val="bullet"/>
      <w:lvlText w:val=""/>
      <w:lvlJc w:val="left"/>
      <w:pPr>
        <w:ind w:left="4320" w:hanging="360"/>
      </w:pPr>
      <w:rPr>
        <w:rFonts w:ascii="Wingdings" w:hAnsi="Wingdings" w:hint="default"/>
      </w:rPr>
    </w:lvl>
    <w:lvl w:ilvl="6" w:tplc="E41E015C">
      <w:start w:val="1"/>
      <w:numFmt w:val="bullet"/>
      <w:lvlText w:val=""/>
      <w:lvlJc w:val="left"/>
      <w:pPr>
        <w:ind w:left="5040" w:hanging="360"/>
      </w:pPr>
      <w:rPr>
        <w:rFonts w:ascii="Symbol" w:hAnsi="Symbol" w:hint="default"/>
      </w:rPr>
    </w:lvl>
    <w:lvl w:ilvl="7" w:tplc="697E6DC8">
      <w:start w:val="1"/>
      <w:numFmt w:val="bullet"/>
      <w:lvlText w:val="o"/>
      <w:lvlJc w:val="left"/>
      <w:pPr>
        <w:ind w:left="5760" w:hanging="360"/>
      </w:pPr>
      <w:rPr>
        <w:rFonts w:ascii="Courier New" w:hAnsi="Courier New" w:hint="default"/>
      </w:rPr>
    </w:lvl>
    <w:lvl w:ilvl="8" w:tplc="09C405D2">
      <w:start w:val="1"/>
      <w:numFmt w:val="bullet"/>
      <w:lvlText w:val=""/>
      <w:lvlJc w:val="left"/>
      <w:pPr>
        <w:ind w:left="6480" w:hanging="360"/>
      </w:pPr>
      <w:rPr>
        <w:rFonts w:ascii="Wingdings" w:hAnsi="Wingdings" w:hint="default"/>
      </w:rPr>
    </w:lvl>
  </w:abstractNum>
  <w:abstractNum w:abstractNumId="9" w15:restartNumberingAfterBreak="0">
    <w:nsid w:val="46A317A6"/>
    <w:multiLevelType w:val="hybridMultilevel"/>
    <w:tmpl w:val="EC5E7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C0023F"/>
    <w:multiLevelType w:val="hybridMultilevel"/>
    <w:tmpl w:val="FFFFFFFF"/>
    <w:lvl w:ilvl="0" w:tplc="952AE8FE">
      <w:start w:val="1"/>
      <w:numFmt w:val="bullet"/>
      <w:lvlText w:val=""/>
      <w:lvlJc w:val="left"/>
      <w:pPr>
        <w:ind w:left="720" w:hanging="360"/>
      </w:pPr>
      <w:rPr>
        <w:rFonts w:ascii="Symbol" w:hAnsi="Symbol" w:hint="default"/>
      </w:rPr>
    </w:lvl>
    <w:lvl w:ilvl="1" w:tplc="100E70A4">
      <w:start w:val="1"/>
      <w:numFmt w:val="bullet"/>
      <w:lvlText w:val="o"/>
      <w:lvlJc w:val="left"/>
      <w:pPr>
        <w:ind w:left="1440" w:hanging="360"/>
      </w:pPr>
      <w:rPr>
        <w:rFonts w:ascii="Courier New" w:hAnsi="Courier New" w:hint="default"/>
      </w:rPr>
    </w:lvl>
    <w:lvl w:ilvl="2" w:tplc="D862AAD2">
      <w:start w:val="1"/>
      <w:numFmt w:val="bullet"/>
      <w:lvlText w:val=""/>
      <w:lvlJc w:val="left"/>
      <w:pPr>
        <w:ind w:left="2160" w:hanging="360"/>
      </w:pPr>
      <w:rPr>
        <w:rFonts w:ascii="Wingdings" w:hAnsi="Wingdings" w:hint="default"/>
      </w:rPr>
    </w:lvl>
    <w:lvl w:ilvl="3" w:tplc="A8FC77CE">
      <w:start w:val="1"/>
      <w:numFmt w:val="bullet"/>
      <w:lvlText w:val=""/>
      <w:lvlJc w:val="left"/>
      <w:pPr>
        <w:ind w:left="2880" w:hanging="360"/>
      </w:pPr>
      <w:rPr>
        <w:rFonts w:ascii="Symbol" w:hAnsi="Symbol" w:hint="default"/>
      </w:rPr>
    </w:lvl>
    <w:lvl w:ilvl="4" w:tplc="90BE3E8E">
      <w:start w:val="1"/>
      <w:numFmt w:val="bullet"/>
      <w:lvlText w:val="o"/>
      <w:lvlJc w:val="left"/>
      <w:pPr>
        <w:ind w:left="3600" w:hanging="360"/>
      </w:pPr>
      <w:rPr>
        <w:rFonts w:ascii="Courier New" w:hAnsi="Courier New" w:hint="default"/>
      </w:rPr>
    </w:lvl>
    <w:lvl w:ilvl="5" w:tplc="416C61B2">
      <w:start w:val="1"/>
      <w:numFmt w:val="bullet"/>
      <w:lvlText w:val=""/>
      <w:lvlJc w:val="left"/>
      <w:pPr>
        <w:ind w:left="4320" w:hanging="360"/>
      </w:pPr>
      <w:rPr>
        <w:rFonts w:ascii="Wingdings" w:hAnsi="Wingdings" w:hint="default"/>
      </w:rPr>
    </w:lvl>
    <w:lvl w:ilvl="6" w:tplc="78305F6C">
      <w:start w:val="1"/>
      <w:numFmt w:val="bullet"/>
      <w:lvlText w:val=""/>
      <w:lvlJc w:val="left"/>
      <w:pPr>
        <w:ind w:left="5040" w:hanging="360"/>
      </w:pPr>
      <w:rPr>
        <w:rFonts w:ascii="Symbol" w:hAnsi="Symbol" w:hint="default"/>
      </w:rPr>
    </w:lvl>
    <w:lvl w:ilvl="7" w:tplc="2CAE8370">
      <w:start w:val="1"/>
      <w:numFmt w:val="bullet"/>
      <w:lvlText w:val="o"/>
      <w:lvlJc w:val="left"/>
      <w:pPr>
        <w:ind w:left="5760" w:hanging="360"/>
      </w:pPr>
      <w:rPr>
        <w:rFonts w:ascii="Courier New" w:hAnsi="Courier New" w:hint="default"/>
      </w:rPr>
    </w:lvl>
    <w:lvl w:ilvl="8" w:tplc="F27AB80C">
      <w:start w:val="1"/>
      <w:numFmt w:val="bullet"/>
      <w:lvlText w:val=""/>
      <w:lvlJc w:val="left"/>
      <w:pPr>
        <w:ind w:left="6480" w:hanging="360"/>
      </w:pPr>
      <w:rPr>
        <w:rFonts w:ascii="Wingdings" w:hAnsi="Wingdings" w:hint="default"/>
      </w:rPr>
    </w:lvl>
  </w:abstractNum>
  <w:abstractNum w:abstractNumId="11" w15:restartNumberingAfterBreak="0">
    <w:nsid w:val="49E64D7A"/>
    <w:multiLevelType w:val="hybridMultilevel"/>
    <w:tmpl w:val="CA2A5808"/>
    <w:lvl w:ilvl="0" w:tplc="04090001">
      <w:start w:val="1"/>
      <w:numFmt w:val="bullet"/>
      <w:lvlText w:val=""/>
      <w:lvlJc w:val="left"/>
      <w:pPr>
        <w:ind w:left="1080" w:hanging="360"/>
      </w:pPr>
      <w:rPr>
        <w:rFonts w:ascii="Symbol" w:hAnsi="Symbol" w:hint="default"/>
      </w:rPr>
    </w:lvl>
    <w:lvl w:ilvl="1" w:tplc="C74A0EBC">
      <w:numFmt w:val="bullet"/>
      <w:lvlText w:val="•"/>
      <w:lvlJc w:val="left"/>
      <w:pPr>
        <w:ind w:left="1800" w:hanging="360"/>
      </w:pPr>
      <w:rPr>
        <w:rFonts w:ascii="Open Sans" w:eastAsiaTheme="minorHAnsi" w:hAnsi="Open Sans" w:cs="Open San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D210F1"/>
    <w:multiLevelType w:val="hybridMultilevel"/>
    <w:tmpl w:val="5AF4B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D820CB"/>
    <w:multiLevelType w:val="hybridMultilevel"/>
    <w:tmpl w:val="FFFFFFFF"/>
    <w:lvl w:ilvl="0" w:tplc="7974F7C0">
      <w:start w:val="1"/>
      <w:numFmt w:val="bullet"/>
      <w:lvlText w:val=""/>
      <w:lvlJc w:val="left"/>
      <w:pPr>
        <w:ind w:left="720" w:hanging="360"/>
      </w:pPr>
      <w:rPr>
        <w:rFonts w:ascii="Symbol" w:hAnsi="Symbol" w:hint="default"/>
      </w:rPr>
    </w:lvl>
    <w:lvl w:ilvl="1" w:tplc="31EA422A">
      <w:start w:val="1"/>
      <w:numFmt w:val="bullet"/>
      <w:lvlText w:val="o"/>
      <w:lvlJc w:val="left"/>
      <w:pPr>
        <w:ind w:left="1440" w:hanging="360"/>
      </w:pPr>
      <w:rPr>
        <w:rFonts w:ascii="Courier New" w:hAnsi="Courier New" w:hint="default"/>
      </w:rPr>
    </w:lvl>
    <w:lvl w:ilvl="2" w:tplc="A75CEE12">
      <w:start w:val="1"/>
      <w:numFmt w:val="bullet"/>
      <w:lvlText w:val=""/>
      <w:lvlJc w:val="left"/>
      <w:pPr>
        <w:ind w:left="2160" w:hanging="360"/>
      </w:pPr>
      <w:rPr>
        <w:rFonts w:ascii="Wingdings" w:hAnsi="Wingdings" w:hint="default"/>
      </w:rPr>
    </w:lvl>
    <w:lvl w:ilvl="3" w:tplc="F15E2E24">
      <w:start w:val="1"/>
      <w:numFmt w:val="bullet"/>
      <w:lvlText w:val=""/>
      <w:lvlJc w:val="left"/>
      <w:pPr>
        <w:ind w:left="2880" w:hanging="360"/>
      </w:pPr>
      <w:rPr>
        <w:rFonts w:ascii="Symbol" w:hAnsi="Symbol" w:hint="default"/>
      </w:rPr>
    </w:lvl>
    <w:lvl w:ilvl="4" w:tplc="AA2CFF04">
      <w:start w:val="1"/>
      <w:numFmt w:val="bullet"/>
      <w:lvlText w:val="o"/>
      <w:lvlJc w:val="left"/>
      <w:pPr>
        <w:ind w:left="3600" w:hanging="360"/>
      </w:pPr>
      <w:rPr>
        <w:rFonts w:ascii="Courier New" w:hAnsi="Courier New" w:hint="default"/>
      </w:rPr>
    </w:lvl>
    <w:lvl w:ilvl="5" w:tplc="D6A400CC">
      <w:start w:val="1"/>
      <w:numFmt w:val="bullet"/>
      <w:lvlText w:val=""/>
      <w:lvlJc w:val="left"/>
      <w:pPr>
        <w:ind w:left="4320" w:hanging="360"/>
      </w:pPr>
      <w:rPr>
        <w:rFonts w:ascii="Wingdings" w:hAnsi="Wingdings" w:hint="default"/>
      </w:rPr>
    </w:lvl>
    <w:lvl w:ilvl="6" w:tplc="0E38BE78">
      <w:start w:val="1"/>
      <w:numFmt w:val="bullet"/>
      <w:lvlText w:val=""/>
      <w:lvlJc w:val="left"/>
      <w:pPr>
        <w:ind w:left="5040" w:hanging="360"/>
      </w:pPr>
      <w:rPr>
        <w:rFonts w:ascii="Symbol" w:hAnsi="Symbol" w:hint="default"/>
      </w:rPr>
    </w:lvl>
    <w:lvl w:ilvl="7" w:tplc="A3580D22">
      <w:start w:val="1"/>
      <w:numFmt w:val="bullet"/>
      <w:lvlText w:val="o"/>
      <w:lvlJc w:val="left"/>
      <w:pPr>
        <w:ind w:left="5760" w:hanging="360"/>
      </w:pPr>
      <w:rPr>
        <w:rFonts w:ascii="Courier New" w:hAnsi="Courier New" w:hint="default"/>
      </w:rPr>
    </w:lvl>
    <w:lvl w:ilvl="8" w:tplc="4074EDA0">
      <w:start w:val="1"/>
      <w:numFmt w:val="bullet"/>
      <w:lvlText w:val=""/>
      <w:lvlJc w:val="left"/>
      <w:pPr>
        <w:ind w:left="6480" w:hanging="360"/>
      </w:pPr>
      <w:rPr>
        <w:rFonts w:ascii="Wingdings" w:hAnsi="Wingdings" w:hint="default"/>
      </w:rPr>
    </w:lvl>
  </w:abstractNum>
  <w:abstractNum w:abstractNumId="14" w15:restartNumberingAfterBreak="0">
    <w:nsid w:val="55526CFF"/>
    <w:multiLevelType w:val="hybridMultilevel"/>
    <w:tmpl w:val="8F38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06CB2"/>
    <w:multiLevelType w:val="hybridMultilevel"/>
    <w:tmpl w:val="16669A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AE4464"/>
    <w:multiLevelType w:val="hybridMultilevel"/>
    <w:tmpl w:val="61BCEBC6"/>
    <w:lvl w:ilvl="0" w:tplc="6FDEFE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D84D1F"/>
    <w:multiLevelType w:val="hybridMultilevel"/>
    <w:tmpl w:val="904ADA1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1D1AB2"/>
    <w:multiLevelType w:val="hybridMultilevel"/>
    <w:tmpl w:val="2676E8B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784486C"/>
    <w:multiLevelType w:val="hybridMultilevel"/>
    <w:tmpl w:val="3BDE15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214BD3"/>
    <w:multiLevelType w:val="hybridMultilevel"/>
    <w:tmpl w:val="5F024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4F320D"/>
    <w:multiLevelType w:val="hybridMultilevel"/>
    <w:tmpl w:val="1DEE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811E4"/>
    <w:multiLevelType w:val="hybridMultilevel"/>
    <w:tmpl w:val="03B811B6"/>
    <w:lvl w:ilvl="0" w:tplc="E6AE5EB8">
      <w:start w:val="1"/>
      <w:numFmt w:val="bullet"/>
      <w:lvlText w:val=""/>
      <w:lvlJc w:val="left"/>
      <w:pPr>
        <w:ind w:left="720" w:hanging="360"/>
      </w:pPr>
      <w:rPr>
        <w:rFonts w:ascii="Symbol" w:hAnsi="Symbol" w:hint="default"/>
      </w:rPr>
    </w:lvl>
    <w:lvl w:ilvl="1" w:tplc="156A0186">
      <w:start w:val="1"/>
      <w:numFmt w:val="bullet"/>
      <w:lvlText w:val="o"/>
      <w:lvlJc w:val="left"/>
      <w:pPr>
        <w:ind w:left="1440" w:hanging="360"/>
      </w:pPr>
      <w:rPr>
        <w:rFonts w:ascii="Courier New" w:hAnsi="Courier New" w:hint="default"/>
      </w:rPr>
    </w:lvl>
    <w:lvl w:ilvl="2" w:tplc="DD06EBC6">
      <w:start w:val="1"/>
      <w:numFmt w:val="bullet"/>
      <w:lvlText w:val=""/>
      <w:lvlJc w:val="left"/>
      <w:pPr>
        <w:ind w:left="2160" w:hanging="360"/>
      </w:pPr>
      <w:rPr>
        <w:rFonts w:ascii="Wingdings" w:hAnsi="Wingdings" w:hint="default"/>
      </w:rPr>
    </w:lvl>
    <w:lvl w:ilvl="3" w:tplc="9B7ED910">
      <w:start w:val="1"/>
      <w:numFmt w:val="bullet"/>
      <w:lvlText w:val=""/>
      <w:lvlJc w:val="left"/>
      <w:pPr>
        <w:ind w:left="2880" w:hanging="360"/>
      </w:pPr>
      <w:rPr>
        <w:rFonts w:ascii="Symbol" w:hAnsi="Symbol" w:hint="default"/>
      </w:rPr>
    </w:lvl>
    <w:lvl w:ilvl="4" w:tplc="E392E548">
      <w:start w:val="1"/>
      <w:numFmt w:val="bullet"/>
      <w:lvlText w:val="o"/>
      <w:lvlJc w:val="left"/>
      <w:pPr>
        <w:ind w:left="3600" w:hanging="360"/>
      </w:pPr>
      <w:rPr>
        <w:rFonts w:ascii="Courier New" w:hAnsi="Courier New" w:hint="default"/>
      </w:rPr>
    </w:lvl>
    <w:lvl w:ilvl="5" w:tplc="BCE430E6">
      <w:start w:val="1"/>
      <w:numFmt w:val="bullet"/>
      <w:lvlText w:val=""/>
      <w:lvlJc w:val="left"/>
      <w:pPr>
        <w:ind w:left="4320" w:hanging="360"/>
      </w:pPr>
      <w:rPr>
        <w:rFonts w:ascii="Wingdings" w:hAnsi="Wingdings" w:hint="default"/>
      </w:rPr>
    </w:lvl>
    <w:lvl w:ilvl="6" w:tplc="3EA80490">
      <w:start w:val="1"/>
      <w:numFmt w:val="bullet"/>
      <w:lvlText w:val=""/>
      <w:lvlJc w:val="left"/>
      <w:pPr>
        <w:ind w:left="5040" w:hanging="360"/>
      </w:pPr>
      <w:rPr>
        <w:rFonts w:ascii="Symbol" w:hAnsi="Symbol" w:hint="default"/>
      </w:rPr>
    </w:lvl>
    <w:lvl w:ilvl="7" w:tplc="8C668C2C">
      <w:start w:val="1"/>
      <w:numFmt w:val="bullet"/>
      <w:lvlText w:val="o"/>
      <w:lvlJc w:val="left"/>
      <w:pPr>
        <w:ind w:left="5760" w:hanging="360"/>
      </w:pPr>
      <w:rPr>
        <w:rFonts w:ascii="Courier New" w:hAnsi="Courier New" w:hint="default"/>
      </w:rPr>
    </w:lvl>
    <w:lvl w:ilvl="8" w:tplc="F6CA52E4">
      <w:start w:val="1"/>
      <w:numFmt w:val="bullet"/>
      <w:lvlText w:val=""/>
      <w:lvlJc w:val="left"/>
      <w:pPr>
        <w:ind w:left="6480" w:hanging="360"/>
      </w:pPr>
      <w:rPr>
        <w:rFonts w:ascii="Wingdings" w:hAnsi="Wingdings" w:hint="default"/>
      </w:rPr>
    </w:lvl>
  </w:abstractNum>
  <w:abstractNum w:abstractNumId="23" w15:restartNumberingAfterBreak="0">
    <w:nsid w:val="7C2E55A1"/>
    <w:multiLevelType w:val="hybridMultilevel"/>
    <w:tmpl w:val="B78061D8"/>
    <w:lvl w:ilvl="0" w:tplc="01A8C6E4">
      <w:start w:val="1"/>
      <w:numFmt w:val="bullet"/>
      <w:lvlText w:val=""/>
      <w:lvlJc w:val="left"/>
      <w:pPr>
        <w:ind w:left="720" w:hanging="360"/>
      </w:pPr>
      <w:rPr>
        <w:rFonts w:ascii="Symbol" w:hAnsi="Symbol" w:hint="default"/>
      </w:rPr>
    </w:lvl>
    <w:lvl w:ilvl="1" w:tplc="D214D00A">
      <w:start w:val="1"/>
      <w:numFmt w:val="bullet"/>
      <w:lvlText w:val="o"/>
      <w:lvlJc w:val="left"/>
      <w:pPr>
        <w:ind w:left="1440" w:hanging="360"/>
      </w:pPr>
      <w:rPr>
        <w:rFonts w:ascii="Courier New" w:hAnsi="Courier New" w:hint="default"/>
      </w:rPr>
    </w:lvl>
    <w:lvl w:ilvl="2" w:tplc="9702B692">
      <w:start w:val="1"/>
      <w:numFmt w:val="bullet"/>
      <w:lvlText w:val=""/>
      <w:lvlJc w:val="left"/>
      <w:pPr>
        <w:ind w:left="2160" w:hanging="360"/>
      </w:pPr>
      <w:rPr>
        <w:rFonts w:ascii="Wingdings" w:hAnsi="Wingdings" w:hint="default"/>
      </w:rPr>
    </w:lvl>
    <w:lvl w:ilvl="3" w:tplc="B87E2F56">
      <w:start w:val="1"/>
      <w:numFmt w:val="bullet"/>
      <w:lvlText w:val=""/>
      <w:lvlJc w:val="left"/>
      <w:pPr>
        <w:ind w:left="2880" w:hanging="360"/>
      </w:pPr>
      <w:rPr>
        <w:rFonts w:ascii="Symbol" w:hAnsi="Symbol" w:hint="default"/>
      </w:rPr>
    </w:lvl>
    <w:lvl w:ilvl="4" w:tplc="4B1AB39A">
      <w:start w:val="1"/>
      <w:numFmt w:val="bullet"/>
      <w:lvlText w:val="o"/>
      <w:lvlJc w:val="left"/>
      <w:pPr>
        <w:ind w:left="3600" w:hanging="360"/>
      </w:pPr>
      <w:rPr>
        <w:rFonts w:ascii="Courier New" w:hAnsi="Courier New" w:hint="default"/>
      </w:rPr>
    </w:lvl>
    <w:lvl w:ilvl="5" w:tplc="C36A6FAE">
      <w:start w:val="1"/>
      <w:numFmt w:val="bullet"/>
      <w:lvlText w:val=""/>
      <w:lvlJc w:val="left"/>
      <w:pPr>
        <w:ind w:left="4320" w:hanging="360"/>
      </w:pPr>
      <w:rPr>
        <w:rFonts w:ascii="Wingdings" w:hAnsi="Wingdings" w:hint="default"/>
      </w:rPr>
    </w:lvl>
    <w:lvl w:ilvl="6" w:tplc="D6B8D816">
      <w:start w:val="1"/>
      <w:numFmt w:val="bullet"/>
      <w:lvlText w:val=""/>
      <w:lvlJc w:val="left"/>
      <w:pPr>
        <w:ind w:left="5040" w:hanging="360"/>
      </w:pPr>
      <w:rPr>
        <w:rFonts w:ascii="Symbol" w:hAnsi="Symbol" w:hint="default"/>
      </w:rPr>
    </w:lvl>
    <w:lvl w:ilvl="7" w:tplc="3CF4C644">
      <w:start w:val="1"/>
      <w:numFmt w:val="bullet"/>
      <w:lvlText w:val="o"/>
      <w:lvlJc w:val="left"/>
      <w:pPr>
        <w:ind w:left="5760" w:hanging="360"/>
      </w:pPr>
      <w:rPr>
        <w:rFonts w:ascii="Courier New" w:hAnsi="Courier New" w:hint="default"/>
      </w:rPr>
    </w:lvl>
    <w:lvl w:ilvl="8" w:tplc="D250F7EE">
      <w:start w:val="1"/>
      <w:numFmt w:val="bullet"/>
      <w:lvlText w:val=""/>
      <w:lvlJc w:val="left"/>
      <w:pPr>
        <w:ind w:left="6480" w:hanging="360"/>
      </w:pPr>
      <w:rPr>
        <w:rFonts w:ascii="Wingdings" w:hAnsi="Wingdings" w:hint="default"/>
      </w:rPr>
    </w:lvl>
  </w:abstractNum>
  <w:abstractNum w:abstractNumId="24" w15:restartNumberingAfterBreak="0">
    <w:nsid w:val="7EBA0AD7"/>
    <w:multiLevelType w:val="hybridMultilevel"/>
    <w:tmpl w:val="3BF0E852"/>
    <w:lvl w:ilvl="0" w:tplc="4A90F25C">
      <w:start w:val="1"/>
      <w:numFmt w:val="bullet"/>
      <w:lvlText w:val=""/>
      <w:lvlJc w:val="left"/>
      <w:pPr>
        <w:ind w:left="360" w:hanging="360"/>
      </w:pPr>
      <w:rPr>
        <w:rFonts w:ascii="Symbol" w:hAnsi="Symbol" w:hint="default"/>
      </w:rPr>
    </w:lvl>
    <w:lvl w:ilvl="1" w:tplc="72FEF80C">
      <w:start w:val="1"/>
      <w:numFmt w:val="bullet"/>
      <w:lvlText w:val="o"/>
      <w:lvlJc w:val="left"/>
      <w:pPr>
        <w:ind w:left="1080" w:hanging="360"/>
      </w:pPr>
      <w:rPr>
        <w:rFonts w:ascii="Courier New" w:hAnsi="Courier New" w:hint="default"/>
      </w:rPr>
    </w:lvl>
    <w:lvl w:ilvl="2" w:tplc="7B446E58">
      <w:start w:val="1"/>
      <w:numFmt w:val="bullet"/>
      <w:lvlText w:val=""/>
      <w:lvlJc w:val="left"/>
      <w:pPr>
        <w:ind w:left="1800" w:hanging="360"/>
      </w:pPr>
      <w:rPr>
        <w:rFonts w:ascii="Wingdings" w:hAnsi="Wingdings" w:hint="default"/>
      </w:rPr>
    </w:lvl>
    <w:lvl w:ilvl="3" w:tplc="7DBAB098">
      <w:start w:val="1"/>
      <w:numFmt w:val="bullet"/>
      <w:lvlText w:val=""/>
      <w:lvlJc w:val="left"/>
      <w:pPr>
        <w:ind w:left="2520" w:hanging="360"/>
      </w:pPr>
      <w:rPr>
        <w:rFonts w:ascii="Symbol" w:hAnsi="Symbol" w:hint="default"/>
      </w:rPr>
    </w:lvl>
    <w:lvl w:ilvl="4" w:tplc="3C1A32C4">
      <w:start w:val="1"/>
      <w:numFmt w:val="bullet"/>
      <w:lvlText w:val="o"/>
      <w:lvlJc w:val="left"/>
      <w:pPr>
        <w:ind w:left="3240" w:hanging="360"/>
      </w:pPr>
      <w:rPr>
        <w:rFonts w:ascii="Courier New" w:hAnsi="Courier New" w:hint="default"/>
      </w:rPr>
    </w:lvl>
    <w:lvl w:ilvl="5" w:tplc="013470FA">
      <w:start w:val="1"/>
      <w:numFmt w:val="bullet"/>
      <w:lvlText w:val=""/>
      <w:lvlJc w:val="left"/>
      <w:pPr>
        <w:ind w:left="3960" w:hanging="360"/>
      </w:pPr>
      <w:rPr>
        <w:rFonts w:ascii="Wingdings" w:hAnsi="Wingdings" w:hint="default"/>
      </w:rPr>
    </w:lvl>
    <w:lvl w:ilvl="6" w:tplc="ACB8B046">
      <w:start w:val="1"/>
      <w:numFmt w:val="bullet"/>
      <w:lvlText w:val=""/>
      <w:lvlJc w:val="left"/>
      <w:pPr>
        <w:ind w:left="4680" w:hanging="360"/>
      </w:pPr>
      <w:rPr>
        <w:rFonts w:ascii="Symbol" w:hAnsi="Symbol" w:hint="default"/>
      </w:rPr>
    </w:lvl>
    <w:lvl w:ilvl="7" w:tplc="076AF1A4">
      <w:start w:val="1"/>
      <w:numFmt w:val="bullet"/>
      <w:lvlText w:val="o"/>
      <w:lvlJc w:val="left"/>
      <w:pPr>
        <w:ind w:left="5400" w:hanging="360"/>
      </w:pPr>
      <w:rPr>
        <w:rFonts w:ascii="Courier New" w:hAnsi="Courier New" w:hint="default"/>
      </w:rPr>
    </w:lvl>
    <w:lvl w:ilvl="8" w:tplc="CA50D9DA">
      <w:start w:val="1"/>
      <w:numFmt w:val="bullet"/>
      <w:lvlText w:val=""/>
      <w:lvlJc w:val="left"/>
      <w:pPr>
        <w:ind w:left="6120" w:hanging="360"/>
      </w:pPr>
      <w:rPr>
        <w:rFonts w:ascii="Wingdings" w:hAnsi="Wingdings" w:hint="default"/>
      </w:rPr>
    </w:lvl>
  </w:abstractNum>
  <w:num w:numId="1" w16cid:durableId="2033604362">
    <w:abstractNumId w:val="11"/>
  </w:num>
  <w:num w:numId="2" w16cid:durableId="460537802">
    <w:abstractNumId w:val="20"/>
  </w:num>
  <w:num w:numId="3" w16cid:durableId="202644709">
    <w:abstractNumId w:val="16"/>
  </w:num>
  <w:num w:numId="4" w16cid:durableId="1970699392">
    <w:abstractNumId w:val="23"/>
  </w:num>
  <w:num w:numId="5" w16cid:durableId="1452090758">
    <w:abstractNumId w:val="4"/>
  </w:num>
  <w:num w:numId="6" w16cid:durableId="2116555901">
    <w:abstractNumId w:val="9"/>
  </w:num>
  <w:num w:numId="7" w16cid:durableId="1685866216">
    <w:abstractNumId w:val="0"/>
  </w:num>
  <w:num w:numId="8" w16cid:durableId="968979261">
    <w:abstractNumId w:val="17"/>
  </w:num>
  <w:num w:numId="9" w16cid:durableId="1069423733">
    <w:abstractNumId w:val="3"/>
  </w:num>
  <w:num w:numId="10" w16cid:durableId="1155731031">
    <w:abstractNumId w:val="15"/>
  </w:num>
  <w:num w:numId="11" w16cid:durableId="8877204">
    <w:abstractNumId w:val="5"/>
  </w:num>
  <w:num w:numId="12" w16cid:durableId="1274559518">
    <w:abstractNumId w:val="2"/>
  </w:num>
  <w:num w:numId="13" w16cid:durableId="250704259">
    <w:abstractNumId w:val="19"/>
  </w:num>
  <w:num w:numId="14" w16cid:durableId="1025862848">
    <w:abstractNumId w:val="12"/>
  </w:num>
  <w:num w:numId="15" w16cid:durableId="317465719">
    <w:abstractNumId w:val="7"/>
  </w:num>
  <w:num w:numId="16" w16cid:durableId="1622416712">
    <w:abstractNumId w:val="8"/>
  </w:num>
  <w:num w:numId="17" w16cid:durableId="2123263097">
    <w:abstractNumId w:val="10"/>
  </w:num>
  <w:num w:numId="18" w16cid:durableId="932320483">
    <w:abstractNumId w:val="1"/>
  </w:num>
  <w:num w:numId="19" w16cid:durableId="90590619">
    <w:abstractNumId w:val="13"/>
  </w:num>
  <w:num w:numId="20" w16cid:durableId="1748111859">
    <w:abstractNumId w:val="14"/>
  </w:num>
  <w:num w:numId="21" w16cid:durableId="578751885">
    <w:abstractNumId w:val="24"/>
  </w:num>
  <w:num w:numId="22" w16cid:durableId="1176766695">
    <w:abstractNumId w:val="22"/>
  </w:num>
  <w:num w:numId="23" w16cid:durableId="218058714">
    <w:abstractNumId w:val="6"/>
  </w:num>
  <w:num w:numId="24" w16cid:durableId="1231624261">
    <w:abstractNumId w:val="21"/>
  </w:num>
  <w:num w:numId="25" w16cid:durableId="1743747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57"/>
    <w:rsid w:val="00053976"/>
    <w:rsid w:val="000549D1"/>
    <w:rsid w:val="00060B63"/>
    <w:rsid w:val="00097050"/>
    <w:rsid w:val="00121850"/>
    <w:rsid w:val="00123367"/>
    <w:rsid w:val="00164977"/>
    <w:rsid w:val="00187C7F"/>
    <w:rsid w:val="001B03D8"/>
    <w:rsid w:val="001C735B"/>
    <w:rsid w:val="0020574A"/>
    <w:rsid w:val="0021361D"/>
    <w:rsid w:val="00246734"/>
    <w:rsid w:val="00262C23"/>
    <w:rsid w:val="0028008F"/>
    <w:rsid w:val="002A345D"/>
    <w:rsid w:val="002D0952"/>
    <w:rsid w:val="002E0CE4"/>
    <w:rsid w:val="00352F28"/>
    <w:rsid w:val="00372397"/>
    <w:rsid w:val="003A42ED"/>
    <w:rsid w:val="003B1E00"/>
    <w:rsid w:val="003D0551"/>
    <w:rsid w:val="003E4CA2"/>
    <w:rsid w:val="00413D42"/>
    <w:rsid w:val="00461159"/>
    <w:rsid w:val="004F4F71"/>
    <w:rsid w:val="00532276"/>
    <w:rsid w:val="00536857"/>
    <w:rsid w:val="00576C77"/>
    <w:rsid w:val="005F086D"/>
    <w:rsid w:val="00605697"/>
    <w:rsid w:val="00622B05"/>
    <w:rsid w:val="00706C3C"/>
    <w:rsid w:val="007076C6"/>
    <w:rsid w:val="00714709"/>
    <w:rsid w:val="007219EC"/>
    <w:rsid w:val="0073643C"/>
    <w:rsid w:val="007604F2"/>
    <w:rsid w:val="007D0287"/>
    <w:rsid w:val="0080105E"/>
    <w:rsid w:val="00812FA0"/>
    <w:rsid w:val="008410BC"/>
    <w:rsid w:val="008E7D8D"/>
    <w:rsid w:val="008F7798"/>
    <w:rsid w:val="00904BD9"/>
    <w:rsid w:val="00947A49"/>
    <w:rsid w:val="00951E2E"/>
    <w:rsid w:val="00957FB4"/>
    <w:rsid w:val="009B7BBF"/>
    <w:rsid w:val="009D512B"/>
    <w:rsid w:val="009D572D"/>
    <w:rsid w:val="00A44786"/>
    <w:rsid w:val="00A601F7"/>
    <w:rsid w:val="00A602EE"/>
    <w:rsid w:val="00AA41F2"/>
    <w:rsid w:val="00AB2C77"/>
    <w:rsid w:val="00AD22EB"/>
    <w:rsid w:val="00B14E64"/>
    <w:rsid w:val="00B3673D"/>
    <w:rsid w:val="00B71ED0"/>
    <w:rsid w:val="00BE4F0B"/>
    <w:rsid w:val="00C63D4D"/>
    <w:rsid w:val="00CB0BC6"/>
    <w:rsid w:val="00CB3000"/>
    <w:rsid w:val="00D372CA"/>
    <w:rsid w:val="00D72552"/>
    <w:rsid w:val="00D8224A"/>
    <w:rsid w:val="00DF4735"/>
    <w:rsid w:val="00E1708E"/>
    <w:rsid w:val="00E82F15"/>
    <w:rsid w:val="00EA3E16"/>
    <w:rsid w:val="00EE2AAB"/>
    <w:rsid w:val="00F33F97"/>
    <w:rsid w:val="00F814C3"/>
    <w:rsid w:val="00FB2BFE"/>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320E"/>
  <w15:chartTrackingRefBased/>
  <w15:docId w15:val="{F3ED40A9-7355-46A7-A88C-734BB4F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857"/>
    <w:rPr>
      <w:rFonts w:eastAsiaTheme="majorEastAsia" w:cstheme="majorBidi"/>
      <w:color w:val="272727" w:themeColor="text1" w:themeTint="D8"/>
    </w:rPr>
  </w:style>
  <w:style w:type="paragraph" w:styleId="Title">
    <w:name w:val="Title"/>
    <w:basedOn w:val="Normal"/>
    <w:next w:val="Normal"/>
    <w:link w:val="TitleChar"/>
    <w:uiPriority w:val="10"/>
    <w:qFormat/>
    <w:rsid w:val="00536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857"/>
    <w:pPr>
      <w:spacing w:before="160"/>
      <w:jc w:val="center"/>
    </w:pPr>
    <w:rPr>
      <w:i/>
      <w:iCs/>
      <w:color w:val="404040" w:themeColor="text1" w:themeTint="BF"/>
    </w:rPr>
  </w:style>
  <w:style w:type="character" w:customStyle="1" w:styleId="QuoteChar">
    <w:name w:val="Quote Char"/>
    <w:basedOn w:val="DefaultParagraphFont"/>
    <w:link w:val="Quote"/>
    <w:uiPriority w:val="29"/>
    <w:rsid w:val="00536857"/>
    <w:rPr>
      <w:i/>
      <w:iCs/>
      <w:color w:val="404040" w:themeColor="text1" w:themeTint="BF"/>
    </w:rPr>
  </w:style>
  <w:style w:type="paragraph" w:styleId="ListParagraph">
    <w:name w:val="List Paragraph"/>
    <w:aliases w:val="Table heading"/>
    <w:basedOn w:val="Normal"/>
    <w:link w:val="ListParagraphChar"/>
    <w:uiPriority w:val="34"/>
    <w:qFormat/>
    <w:rsid w:val="00536857"/>
    <w:pPr>
      <w:ind w:left="720"/>
      <w:contextualSpacing/>
    </w:pPr>
  </w:style>
  <w:style w:type="character" w:styleId="IntenseEmphasis">
    <w:name w:val="Intense Emphasis"/>
    <w:basedOn w:val="DefaultParagraphFont"/>
    <w:uiPriority w:val="21"/>
    <w:qFormat/>
    <w:rsid w:val="00536857"/>
    <w:rPr>
      <w:i/>
      <w:iCs/>
      <w:color w:val="0F4761" w:themeColor="accent1" w:themeShade="BF"/>
    </w:rPr>
  </w:style>
  <w:style w:type="paragraph" w:styleId="IntenseQuote">
    <w:name w:val="Intense Quote"/>
    <w:basedOn w:val="Normal"/>
    <w:next w:val="Normal"/>
    <w:link w:val="IntenseQuoteChar"/>
    <w:uiPriority w:val="30"/>
    <w:qFormat/>
    <w:rsid w:val="00536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857"/>
    <w:rPr>
      <w:i/>
      <w:iCs/>
      <w:color w:val="0F4761" w:themeColor="accent1" w:themeShade="BF"/>
    </w:rPr>
  </w:style>
  <w:style w:type="character" w:styleId="IntenseReference">
    <w:name w:val="Intense Reference"/>
    <w:basedOn w:val="DefaultParagraphFont"/>
    <w:uiPriority w:val="32"/>
    <w:qFormat/>
    <w:rsid w:val="00536857"/>
    <w:rPr>
      <w:b/>
      <w:bCs/>
      <w:smallCaps/>
      <w:color w:val="0F4761" w:themeColor="accent1" w:themeShade="BF"/>
      <w:spacing w:val="5"/>
    </w:rPr>
  </w:style>
  <w:style w:type="character" w:styleId="Hyperlink">
    <w:name w:val="Hyperlink"/>
    <w:basedOn w:val="DefaultParagraphFont"/>
    <w:uiPriority w:val="99"/>
    <w:unhideWhenUsed/>
    <w:rsid w:val="00B14E64"/>
    <w:rPr>
      <w:color w:val="467886" w:themeColor="hyperlink"/>
      <w:u w:val="single"/>
    </w:rPr>
  </w:style>
  <w:style w:type="character" w:customStyle="1" w:styleId="ListParagraphChar">
    <w:name w:val="List Paragraph Char"/>
    <w:aliases w:val="Table heading Char"/>
    <w:basedOn w:val="DefaultParagraphFont"/>
    <w:link w:val="ListParagraph"/>
    <w:uiPriority w:val="34"/>
    <w:rsid w:val="00B14E64"/>
  </w:style>
  <w:style w:type="paragraph" w:styleId="TOC2">
    <w:name w:val="toc 2"/>
    <w:basedOn w:val="Normal"/>
    <w:next w:val="Normal"/>
    <w:autoRedefine/>
    <w:uiPriority w:val="39"/>
    <w:unhideWhenUsed/>
    <w:rsid w:val="00605697"/>
    <w:pPr>
      <w:spacing w:after="100"/>
      <w:ind w:left="220"/>
    </w:pPr>
    <w:rPr>
      <w:lang w:val="en-GB"/>
    </w:rPr>
  </w:style>
  <w:style w:type="paragraph" w:styleId="NormalWeb">
    <w:name w:val="Normal (Web)"/>
    <w:basedOn w:val="Normal"/>
    <w:uiPriority w:val="99"/>
    <w:unhideWhenUsed/>
    <w:rsid w:val="00AB2C77"/>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413D42"/>
  </w:style>
  <w:style w:type="paragraph" w:styleId="CommentText">
    <w:name w:val="annotation text"/>
    <w:basedOn w:val="Normal"/>
    <w:link w:val="CommentTextChar"/>
    <w:uiPriority w:val="99"/>
    <w:semiHidden/>
    <w:unhideWhenUsed/>
    <w:rsid w:val="00413D42"/>
    <w:pPr>
      <w:spacing w:after="0" w:line="240" w:lineRule="auto"/>
    </w:pPr>
    <w:rPr>
      <w:rFonts w:ascii="Calibri" w:hAnsi="Calibri" w:cs="Calibri"/>
      <w:sz w:val="20"/>
      <w:szCs w:val="20"/>
      <w:lang w:val="en-GB"/>
    </w:rPr>
  </w:style>
  <w:style w:type="character" w:customStyle="1" w:styleId="CommentTextChar">
    <w:name w:val="Comment Text Char"/>
    <w:basedOn w:val="DefaultParagraphFont"/>
    <w:link w:val="CommentText"/>
    <w:uiPriority w:val="99"/>
    <w:semiHidden/>
    <w:rsid w:val="00413D42"/>
    <w:rPr>
      <w:rFonts w:ascii="Calibri" w:hAnsi="Calibri" w:cs="Calibri"/>
      <w:sz w:val="20"/>
      <w:szCs w:val="20"/>
      <w:lang w:val="en-GB"/>
    </w:rPr>
  </w:style>
  <w:style w:type="table" w:styleId="TableGrid">
    <w:name w:val="Table Grid"/>
    <w:basedOn w:val="TableNormal"/>
    <w:uiPriority w:val="39"/>
    <w:rsid w:val="003B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12F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6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9B6C3D-D526-4315-B0ED-1AFDB8E2707C}"/>
</file>

<file path=customXml/itemProps2.xml><?xml version="1.0" encoding="utf-8"?>
<ds:datastoreItem xmlns:ds="http://schemas.openxmlformats.org/officeDocument/2006/customXml" ds:itemID="{89F009FA-033B-4475-ACDC-9FAC5B40951D}"/>
</file>

<file path=customXml/itemProps3.xml><?xml version="1.0" encoding="utf-8"?>
<ds:datastoreItem xmlns:ds="http://schemas.openxmlformats.org/officeDocument/2006/customXml" ds:itemID="{14E1298A-49D9-4E1A-9649-45BB4EF1F726}"/>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1291</Characters>
  <Application>Microsoft Office Word</Application>
  <DocSecurity>4</DocSecurity>
  <Lines>10</Lines>
  <Paragraphs>3</Paragraphs>
  <ScaleCrop>false</ScaleCrop>
  <Company>Discovery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2024-06-19T11:17:00Z</dcterms:created>
  <dcterms:modified xsi:type="dcterms:W3CDTF">2024-06-19T11:17:00Z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