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A229" w14:textId="77777777" w:rsidR="00E92DD3" w:rsidRDefault="00E92DD3" w:rsidP="00E92DD3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E92DD3">
        <w:rPr>
          <w:rFonts w:ascii="Montserrat" w:hAnsi="Montserrat" w:cs="Open Sans"/>
          <w:b/>
          <w:bCs/>
          <w:color w:val="292B2C"/>
          <w:spacing w:val="3"/>
          <w:sz w:val="20"/>
          <w:szCs w:val="20"/>
          <w:highlight w:val="green"/>
          <w:shd w:val="clear" w:color="auto" w:fill="FFFFFF"/>
        </w:rPr>
        <w:t>Habits for better mental health</w:t>
      </w:r>
    </w:p>
    <w:p w14:paraId="4236AF14" w14:textId="77777777" w:rsidR="00E92DD3" w:rsidRDefault="00E92DD3" w:rsidP="00E92DD3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</w:p>
    <w:p w14:paraId="34C6E07E" w14:textId="06A6FD51" w:rsidR="00E92DD3" w:rsidRPr="005E5EEB" w:rsidRDefault="00E92DD3" w:rsidP="00E92DD3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E92DD3">
        <w:rPr>
          <w:rFonts w:ascii="Montserrat" w:hAnsi="Montserrat" w:cs="Open Sans"/>
          <w:b/>
          <w:bCs/>
          <w:color w:val="292B2C"/>
          <w:spacing w:val="3"/>
          <w:sz w:val="20"/>
          <w:szCs w:val="20"/>
          <w:highlight w:val="yellow"/>
          <w:shd w:val="clear" w:color="auto" w:fill="FFFFFF"/>
        </w:rPr>
        <w:t>Social media example</w:t>
      </w:r>
      <w: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 </w:t>
      </w:r>
    </w:p>
    <w:p w14:paraId="2CC2BA87" w14:textId="77777777" w:rsidR="00E92DD3" w:rsidRDefault="00E92DD3" w:rsidP="00D16CB8">
      <w:pPr>
        <w:rPr>
          <w:rFonts w:ascii="Montserrat" w:hAnsi="Montserrat"/>
          <w:color w:val="000000" w:themeColor="text1"/>
          <w:sz w:val="20"/>
          <w:szCs w:val="20"/>
        </w:rPr>
      </w:pPr>
    </w:p>
    <w:p w14:paraId="01E7E6F5" w14:textId="52414361" w:rsidR="00D16CB8" w:rsidRDefault="00D16CB8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 w:rsidRPr="000A59CB">
        <w:rPr>
          <w:rFonts w:ascii="Montserrat" w:hAnsi="Montserrat"/>
          <w:color w:val="000000" w:themeColor="text1"/>
          <w:sz w:val="20"/>
          <w:szCs w:val="20"/>
        </w:rPr>
        <w:t xml:space="preserve">The link between healthy habits and mental health is clear across 3 essential pillars </w:t>
      </w:r>
      <w:r w:rsidRPr="000A59C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that can help us to maintain a healthy mind: </w:t>
      </w:r>
    </w:p>
    <w:p w14:paraId="3893EFB7" w14:textId="1B464466" w:rsidR="00D16CB8" w:rsidRPr="000A59CB" w:rsidRDefault="00E836E4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>
        <w:rPr>
          <mc:AlternateContent>
            <mc:Choice Requires="w16se">
              <w:rFonts w:ascii="Montserrat" w:eastAsia="Times New Roman" w:hAnsi="Montserrat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mc:AlternateContent>
          <mc:Choice Requires="w16se">
            <w16se:symEx w16se:font="Segoe UI Emoji" w16se:char="1F45F"/>
          </mc:Choice>
          <mc:Fallback>
            <w:t>👟</w:t>
          </mc:Fallback>
        </mc:AlternateContent>
      </w:r>
      <w:r w:rsidR="00D16CB8" w:rsidRPr="000A59C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physical activity</w:t>
      </w:r>
    </w:p>
    <w:p w14:paraId="1E60077E" w14:textId="5E51D324" w:rsidR="00D16CB8" w:rsidRPr="000A59CB" w:rsidRDefault="00E836E4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>
        <w:rPr>
          <mc:AlternateContent>
            <mc:Choice Requires="w16se">
              <w:rFonts w:ascii="Montserrat" w:eastAsia="Times New Roman" w:hAnsi="Montserrat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mc:AlternateContent>
          <mc:Choice Requires="w16se">
            <w16se:symEx w16se:font="Segoe UI Emoji" w16se:char="1F634"/>
          </mc:Choice>
          <mc:Fallback>
            <w:t>😴</w:t>
          </mc:Fallback>
        </mc:AlternateContent>
      </w:r>
      <w:r w:rsidR="00D16CB8" w:rsidRPr="000A59C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sleep </w:t>
      </w:r>
    </w:p>
    <w:p w14:paraId="650C263E" w14:textId="3155743B" w:rsidR="00D16CB8" w:rsidRDefault="00E836E4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>
        <w:rPr>
          <mc:AlternateContent>
            <mc:Choice Requires="w16se">
              <w:rFonts w:ascii="Montserrat" w:eastAsia="Times New Roman" w:hAnsi="Montserrat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mc:AlternateContent>
          <mc:Choice Requires="w16se">
            <w16se:symEx w16se:font="Segoe UI Emoji" w16se:char="1F34F"/>
          </mc:Choice>
          <mc:Fallback>
            <w:t>🍏</w:t>
          </mc:Fallback>
        </mc:AlternateContent>
      </w:r>
      <w:r w:rsidR="00D16CB8" w:rsidRPr="000A59C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healthier eating</w:t>
      </w:r>
    </w:p>
    <w:p w14:paraId="5164CD9B" w14:textId="68AC2CD4" w:rsidR="00124225" w:rsidRDefault="00124225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Learn more: </w:t>
      </w:r>
      <w:r>
        <w:rPr>
          <w:rFonts w:ascii="Montserrat" w:eastAsia="Times New Roman" w:hAnsi="Montserrat" w:cs="Poppins"/>
          <w:color w:val="0070C0"/>
          <w:kern w:val="0"/>
          <w:sz w:val="20"/>
          <w:szCs w:val="20"/>
          <w:lang w:val="en-ZA" w:eastAsia="en-GB"/>
          <w14:ligatures w14:val="none"/>
        </w:rPr>
        <w:t>Link to article.</w:t>
      </w:r>
    </w:p>
    <w:p w14:paraId="0852F47B" w14:textId="75BD725B" w:rsidR="00E836E4" w:rsidRPr="000A59CB" w:rsidRDefault="00E836E4" w:rsidP="00D16CB8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#LiveLifeWithVitality </w:t>
      </w:r>
    </w:p>
    <w:p w14:paraId="5E230E49" w14:textId="77777777" w:rsidR="00D16CB8" w:rsidRDefault="00D16CB8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</w:p>
    <w:p w14:paraId="07083A0B" w14:textId="171CEC32" w:rsidR="00674B70" w:rsidRDefault="00E92DD3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E92DD3">
        <w:rPr>
          <w:rFonts w:ascii="Montserrat" w:hAnsi="Montserrat" w:cs="Open Sans"/>
          <w:b/>
          <w:bCs/>
          <w:color w:val="292B2C"/>
          <w:spacing w:val="3"/>
          <w:sz w:val="20"/>
          <w:szCs w:val="20"/>
          <w:highlight w:val="yellow"/>
          <w:shd w:val="clear" w:color="auto" w:fill="FFFFFF"/>
        </w:rPr>
        <w:t>Article</w:t>
      </w:r>
    </w:p>
    <w:p w14:paraId="61A776C9" w14:textId="77777777" w:rsidR="00674B70" w:rsidRPr="005E5EEB" w:rsidRDefault="00674B70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7084DF19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DID YOU KNOW that 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400</w:t>
      </w:r>
      <w:r w:rsidR="00F82AEA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+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million people worldwide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experienc</w:t>
      </w:r>
      <w:r w:rsidR="008A686E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e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some type of mental disorder or mental health issue? And </w:t>
      </w:r>
      <w:r w:rsidR="00DB12A8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here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mental health</w:t>
      </w:r>
      <w:r w:rsidR="00DB12A8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doesn</w:t>
      </w:r>
      <w:r w:rsidR="0038361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’</w:t>
      </w:r>
      <w:r w:rsidR="00DB12A8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t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just mean mental illness – in fact mental health is defined by the </w:t>
      </w:r>
      <w:r w:rsidRPr="005E5EEB">
        <w:rPr>
          <w:rFonts w:ascii="Montserrat" w:hAnsi="Montserrat" w:cs="Open Sans"/>
          <w:i/>
          <w:iCs/>
          <w:color w:val="292B2C"/>
          <w:spacing w:val="3"/>
          <w:sz w:val="20"/>
          <w:szCs w:val="20"/>
          <w:shd w:val="clear" w:color="auto" w:fill="FFFFFF"/>
        </w:rPr>
        <w:t>World Health Organization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as holistic wellbeing where individuals can “cope with the normal stresses of life, can work productively and able to make a contribution to their community”.</w:t>
      </w:r>
    </w:p>
    <w:p w14:paraId="346FB95E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3D272B95" w14:textId="6C345470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Navigating the many challenges of modern life often </w:t>
      </w:r>
      <w:r w:rsidR="00706E93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brings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with it stress and some degree of mental hardship. It</w:t>
      </w:r>
      <w:r w:rsidR="0038361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’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s important to know that this is normal. It</w:t>
      </w:r>
      <w:r w:rsidR="0038361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’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s also important to take action to manag</w:t>
      </w:r>
      <w:r w:rsidR="00706E93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e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your mental </w:t>
      </w:r>
      <w:r w:rsidR="00900758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health and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know when to reach out for professional support </w:t>
      </w:r>
      <w:r w:rsidR="00706E93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if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you need it.</w:t>
      </w:r>
    </w:p>
    <w:p w14:paraId="22BFC434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31D6C6E6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One of the best ways to boost your mental health is through building healthier habits, a topic that Vitality is passionate about.</w:t>
      </w:r>
    </w:p>
    <w:p w14:paraId="17992E63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6A9554B8" w14:textId="77777777" w:rsidR="00FF3237" w:rsidRPr="005E5EEB" w:rsidRDefault="00FF3237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>Vitality Habit Index for healthier bodies; healthier minds</w:t>
      </w:r>
    </w:p>
    <w:p w14:paraId="7DDFFEFE" w14:textId="77777777" w:rsidR="00FF3237" w:rsidRPr="005E5EEB" w:rsidRDefault="00FF3237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1546428C" w14:textId="77777777" w:rsidR="00FF3237" w:rsidRPr="005E5EEB" w:rsidRDefault="00FF3237" w:rsidP="005E5EEB">
      <w:pPr>
        <w:rPr>
          <w:rFonts w:ascii="Montserrat" w:hAnsi="Montserrat"/>
          <w:color w:val="000000" w:themeColor="text1"/>
          <w:sz w:val="20"/>
          <w:szCs w:val="20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At the beginning of the year, Vitality partnered with 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the </w:t>
      </w:r>
      <w:r w:rsidRPr="005E5EEB">
        <w:rPr>
          <w:rFonts w:ascii="Montserrat" w:hAnsi="Montserrat"/>
          <w:i/>
          <w:iCs/>
          <w:color w:val="000000" w:themeColor="text1"/>
          <w:sz w:val="20"/>
          <w:szCs w:val="20"/>
        </w:rPr>
        <w:t>London School of Economics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to publish research on what it means to form a habit and why healthy habits are so important for better health outcomes. Called the Vitality Habit Index, the findings showed that small, easy-to-achieve steps can help you to make healthier choices, not just as a once-off, but sustainably in the future too.</w:t>
      </w:r>
    </w:p>
    <w:p w14:paraId="4373BA78" w14:textId="77777777" w:rsidR="00FF3237" w:rsidRPr="005E5EEB" w:rsidRDefault="00FF3237" w:rsidP="005E5EEB">
      <w:pPr>
        <w:rPr>
          <w:rFonts w:ascii="Montserrat" w:hAnsi="Montserrat"/>
          <w:color w:val="000000" w:themeColor="text1"/>
          <w:sz w:val="20"/>
          <w:szCs w:val="20"/>
        </w:rPr>
      </w:pPr>
    </w:p>
    <w:p w14:paraId="49C55D9E" w14:textId="77777777" w:rsidR="00DB12A8" w:rsidRPr="005E5EEB" w:rsidRDefault="00FF3237" w:rsidP="005E5EEB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Research shows that </w:t>
      </w:r>
      <w:r w:rsidR="00C07235" w:rsidRPr="005E5EEB">
        <w:rPr>
          <w:rFonts w:ascii="Montserrat" w:hAnsi="Montserrat"/>
          <w:color w:val="000000" w:themeColor="text1"/>
          <w:sz w:val="20"/>
          <w:szCs w:val="20"/>
        </w:rPr>
        <w:t>almost half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of our lives </w:t>
      </w:r>
      <w:r w:rsidR="00C07235" w:rsidRPr="005E5EEB">
        <w:rPr>
          <w:rFonts w:ascii="Montserrat" w:hAnsi="Montserrat"/>
          <w:color w:val="000000" w:themeColor="text1"/>
          <w:sz w:val="20"/>
          <w:szCs w:val="20"/>
        </w:rPr>
        <w:t>are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F926F1" w:rsidRPr="005E5EEB">
        <w:rPr>
          <w:rFonts w:ascii="Montserrat" w:hAnsi="Montserrat"/>
          <w:color w:val="000000" w:themeColor="text1"/>
          <w:sz w:val="20"/>
          <w:szCs w:val="20"/>
        </w:rPr>
        <w:t>shaped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by habit. This </w:t>
      </w:r>
      <w:r w:rsidR="00F214BF" w:rsidRPr="005E5EEB">
        <w:rPr>
          <w:rFonts w:ascii="Montserrat" w:hAnsi="Montserrat"/>
          <w:color w:val="000000" w:themeColor="text1"/>
          <w:sz w:val="20"/>
          <w:szCs w:val="20"/>
        </w:rPr>
        <w:t>means that if you can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build</w:t>
      </w:r>
      <w:r w:rsidR="00F214BF" w:rsidRPr="005E5EEB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healthy habits over time, the chance of </w:t>
      </w:r>
      <w:r w:rsidR="00F214BF" w:rsidRPr="005E5EEB">
        <w:rPr>
          <w:rFonts w:ascii="Montserrat" w:hAnsi="Montserrat"/>
          <w:color w:val="000000" w:themeColor="text1"/>
          <w:sz w:val="20"/>
          <w:szCs w:val="20"/>
        </w:rPr>
        <w:t>you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living a healthy</w:t>
      </w:r>
      <w:r w:rsidR="00FA210C" w:rsidRPr="005E5EEB">
        <w:rPr>
          <w:rFonts w:ascii="Montserrat" w:hAnsi="Montserrat"/>
          <w:color w:val="000000" w:themeColor="text1"/>
          <w:sz w:val="20"/>
          <w:szCs w:val="20"/>
        </w:rPr>
        <w:t>, longer</w:t>
      </w:r>
      <w:r w:rsidRPr="005E5EEB">
        <w:rPr>
          <w:rFonts w:ascii="Montserrat" w:hAnsi="Montserrat"/>
          <w:color w:val="000000" w:themeColor="text1"/>
          <w:sz w:val="20"/>
          <w:szCs w:val="20"/>
        </w:rPr>
        <w:t xml:space="preserve"> life is significantly greater</w:t>
      </w:r>
      <w:r w:rsidR="00F214BF" w:rsidRPr="005E5EEB">
        <w:rPr>
          <w:rFonts w:ascii="Montserrat" w:hAnsi="Montserrat"/>
          <w:color w:val="000000" w:themeColor="text1"/>
          <w:sz w:val="20"/>
          <w:szCs w:val="20"/>
        </w:rPr>
        <w:t xml:space="preserve">. </w:t>
      </w:r>
      <w:r w:rsidR="00DB12A8" w:rsidRPr="005E5EEB">
        <w:rPr>
          <w:rFonts w:ascii="Montserrat" w:hAnsi="Montserrat"/>
          <w:color w:val="000000" w:themeColor="text1"/>
          <w:sz w:val="20"/>
          <w:szCs w:val="20"/>
        </w:rPr>
        <w:t xml:space="preserve">The link between healthy habits and mental health is clear across </w:t>
      </w:r>
      <w:r w:rsidR="00B748BB" w:rsidRPr="005E5EEB">
        <w:rPr>
          <w:rFonts w:ascii="Montserrat" w:hAnsi="Montserrat"/>
          <w:color w:val="000000" w:themeColor="text1"/>
          <w:sz w:val="20"/>
          <w:szCs w:val="20"/>
        </w:rPr>
        <w:t>3</w:t>
      </w:r>
      <w:r w:rsidR="00DB12A8" w:rsidRPr="005E5EEB">
        <w:rPr>
          <w:rFonts w:ascii="Montserrat" w:hAnsi="Montserrat"/>
          <w:color w:val="000000" w:themeColor="text1"/>
          <w:sz w:val="20"/>
          <w:szCs w:val="20"/>
        </w:rPr>
        <w:t xml:space="preserve"> essential pillars </w:t>
      </w:r>
      <w:r w:rsidR="00487192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that can help </w:t>
      </w:r>
      <w:r w:rsidR="00DB12A8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us to</w:t>
      </w:r>
      <w:r w:rsidR="00487192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maintain a healthy mind: physical activity, sleep</w:t>
      </w:r>
      <w:r w:rsidR="00B748BB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and </w:t>
      </w:r>
      <w:r w:rsidR="00DB12A8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healthier</w:t>
      </w:r>
      <w:r w:rsidR="00487192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</w:t>
      </w:r>
      <w:r w:rsidR="00B748BB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eating.</w:t>
      </w:r>
    </w:p>
    <w:p w14:paraId="33A54FF0" w14:textId="77777777" w:rsidR="00B748BB" w:rsidRPr="005E5EEB" w:rsidRDefault="00B748BB" w:rsidP="005E5EEB">
      <w:pPr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</w:p>
    <w:p w14:paraId="67F88659" w14:textId="77777777" w:rsidR="00DB12A8" w:rsidRPr="005E5EEB" w:rsidRDefault="00DB12A8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eastAsia="Times New Roman" w:hAnsi="Montserrat" w:cs="Arial"/>
          <w:b/>
          <w:bCs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Next</w:t>
      </w:r>
      <w:r w:rsidR="00F214BF" w:rsidRPr="005E5EEB">
        <w:rPr>
          <w:rFonts w:ascii="Montserrat" w:eastAsia="Times New Roman" w:hAnsi="Montserrat" w:cs="Arial"/>
          <w:b/>
          <w:bCs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up:</w:t>
      </w:r>
      <w:r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we unpack each of these important pillars with tips to help you prioritise th</w:t>
      </w:r>
      <w:r w:rsidR="00FA210C"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ese</w:t>
      </w:r>
      <w:r w:rsidRPr="005E5EEB">
        <w:rPr>
          <w:rFonts w:ascii="Montserrat" w:eastAsia="Times New Roman" w:hAnsi="Montserrat" w:cs="Arial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in your life for better mental health outcomes.</w:t>
      </w:r>
    </w:p>
    <w:p w14:paraId="4446EE35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702D33FA" w14:textId="77777777" w:rsidR="00487192" w:rsidRPr="005E5EEB" w:rsidRDefault="00487192" w:rsidP="005E5EEB">
      <w:pPr>
        <w:pStyle w:val="ListParagraph"/>
        <w:numPr>
          <w:ilvl w:val="0"/>
          <w:numId w:val="2"/>
        </w:num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PHYSICAL ACTIVITY</w:t>
      </w:r>
    </w:p>
    <w:p w14:paraId="112FFE07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7930FDEC" w14:textId="77777777" w:rsidR="00487192" w:rsidRPr="005E5EEB" w:rsidRDefault="00487192" w:rsidP="005E5EEB">
      <w:p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Why it</w:t>
      </w:r>
      <w:r w:rsidR="00383612" w:rsidRPr="005E5EEB">
        <w:rPr>
          <w:rFonts w:ascii="Montserrat" w:hAnsi="Montserrat"/>
          <w:b/>
          <w:bCs/>
          <w:sz w:val="20"/>
          <w:szCs w:val="20"/>
        </w:rPr>
        <w:t>’</w:t>
      </w:r>
      <w:r w:rsidR="00DB12A8" w:rsidRPr="005E5EEB">
        <w:rPr>
          <w:rFonts w:ascii="Montserrat" w:hAnsi="Montserrat"/>
          <w:b/>
          <w:bCs/>
          <w:sz w:val="20"/>
          <w:szCs w:val="20"/>
        </w:rPr>
        <w:t>s important</w:t>
      </w:r>
    </w:p>
    <w:p w14:paraId="678A4D74" w14:textId="77777777" w:rsidR="00487192" w:rsidRPr="005E5EEB" w:rsidRDefault="00487192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Physical activity is a powerful tool for boosting mental wellbeing. It releases brain chemicals </w:t>
      </w:r>
      <w:r w:rsidR="00F14019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called endorphins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that act as natural pain and stress relievers</w:t>
      </w:r>
      <w:r w:rsidR="00F14019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and </w:t>
      </w:r>
      <w:r w:rsidR="00EC2110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can </w:t>
      </w:r>
      <w:r w:rsidR="00F14019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help to reduce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symptoms of depression</w:t>
      </w:r>
      <w:r w:rsidR="00F14019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and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anxiety</w:t>
      </w:r>
      <w:r w:rsidR="00F14019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.</w:t>
      </w:r>
    </w:p>
    <w:p w14:paraId="3FCA4BC2" w14:textId="77777777" w:rsidR="00F14019" w:rsidRPr="005E5EEB" w:rsidRDefault="00F14019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4EC92B8A" w14:textId="77777777" w:rsidR="00487192" w:rsidRPr="005E5EEB" w:rsidRDefault="00487192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>What you need</w:t>
      </w:r>
    </w:p>
    <w:p w14:paraId="169833B6" w14:textId="77777777" w:rsidR="00487192" w:rsidRPr="005E5EEB" w:rsidRDefault="00F214BF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000000" w:themeColor="text1"/>
          <w:sz w:val="20"/>
          <w:szCs w:val="20"/>
        </w:rPr>
        <w:t>The recommended amount of exercise is a minimum of 150 minutes a week of light to moderate intensity exercise, or 90 minutes a week at a vigorous intensity</w:t>
      </w:r>
      <w:r w:rsidR="00B72E52" w:rsidRPr="005E5EEB">
        <w:rPr>
          <w:rFonts w:ascii="Montserrat" w:hAnsi="Montserrat" w:cs="Open Sans"/>
          <w:color w:val="000000" w:themeColor="text1"/>
          <w:sz w:val="20"/>
          <w:szCs w:val="20"/>
        </w:rPr>
        <w:t>.</w:t>
      </w:r>
    </w:p>
    <w:p w14:paraId="68049A24" w14:textId="77777777" w:rsidR="00487192" w:rsidRPr="005E5EEB" w:rsidRDefault="00487192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139A4CCB" w14:textId="77777777" w:rsidR="00487192" w:rsidRPr="005E5EEB" w:rsidRDefault="00487192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lastRenderedPageBreak/>
        <w:t xml:space="preserve">The </w:t>
      </w:r>
      <w:r w:rsidR="0098345D"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exercise </w:t>
      </w: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>nudge you need</w:t>
      </w:r>
      <w:r w:rsidR="00F14019"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 this week</w:t>
      </w: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 </w:t>
      </w:r>
    </w:p>
    <w:p w14:paraId="2180C8F0" w14:textId="77777777" w:rsidR="00EC2110" w:rsidRPr="005E5EEB" w:rsidRDefault="00F214BF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000000" w:themeColor="text1"/>
          <w:spacing w:val="3"/>
          <w:sz w:val="20"/>
          <w:szCs w:val="20"/>
          <w:shd w:val="clear" w:color="auto" w:fill="FFFFFF"/>
        </w:rPr>
        <w:t xml:space="preserve">Getting more active, more often may sometimes require a </w:t>
      </w:r>
      <w:r w:rsidRPr="005E5EEB">
        <w:rPr>
          <w:rFonts w:ascii="Montserrat" w:hAnsi="Montserrat" w:cs="Open Sans"/>
          <w:color w:val="000000" w:themeColor="text1"/>
          <w:sz w:val="20"/>
          <w:szCs w:val="20"/>
        </w:rPr>
        <w:t xml:space="preserve">little nudge in the right direction, something to keep your motivation up and your goals in sight. </w:t>
      </w:r>
      <w:r w:rsidR="00EC2110" w:rsidRPr="005E5EEB">
        <w:rPr>
          <w:rFonts w:ascii="Montserrat" w:hAnsi="Montserrat" w:cs="Open Sans"/>
          <w:color w:val="000000" w:themeColor="text1"/>
          <w:sz w:val="20"/>
          <w:szCs w:val="20"/>
        </w:rPr>
        <w:t>An</w:t>
      </w:r>
      <w:r w:rsidRPr="005E5EEB">
        <w:rPr>
          <w:rFonts w:ascii="Montserrat" w:hAnsi="Montserrat" w:cs="Open Sans"/>
          <w:color w:val="000000" w:themeColor="text1"/>
          <w:sz w:val="20"/>
          <w:szCs w:val="20"/>
        </w:rPr>
        <w:t xml:space="preserve"> easy Vitality way to keep yourself on track </w:t>
      </w:r>
      <w:r w:rsidR="00EC2110" w:rsidRPr="005E5EEB">
        <w:rPr>
          <w:rFonts w:ascii="Montserrat" w:hAnsi="Montserrat" w:cs="Open Sans"/>
          <w:color w:val="000000" w:themeColor="text1"/>
          <w:sz w:val="20"/>
          <w:szCs w:val="20"/>
        </w:rPr>
        <w:t xml:space="preserve">is to measure your progress. Link your fitness device to the Vitality platform so </w:t>
      </w:r>
      <w:r w:rsidR="00EC2110" w:rsidRPr="005E5EEB">
        <w:rPr>
          <w:rFonts w:ascii="Montserrat" w:hAnsi="Montserrat" w:cs="Open Sans"/>
          <w:color w:val="000000"/>
          <w:sz w:val="20"/>
          <w:szCs w:val="20"/>
        </w:rPr>
        <w:t>that you can earn Vitality points for your workouts to help you consistently reach your goals.</w:t>
      </w:r>
    </w:p>
    <w:p w14:paraId="64A953B6" w14:textId="77777777" w:rsidR="00EC2110" w:rsidRPr="005E5EEB" w:rsidRDefault="00EC2110" w:rsidP="005E5EEB">
      <w:pPr>
        <w:rPr>
          <w:rFonts w:ascii="Montserrat" w:hAnsi="Montserrat" w:cs="Open Sans"/>
          <w:color w:val="000000" w:themeColor="text1"/>
          <w:sz w:val="20"/>
          <w:szCs w:val="20"/>
        </w:rPr>
      </w:pPr>
    </w:p>
    <w:p w14:paraId="4EFD539E" w14:textId="77777777" w:rsidR="00487192" w:rsidRPr="005E5EEB" w:rsidRDefault="00487192" w:rsidP="005E5EEB">
      <w:pPr>
        <w:pStyle w:val="ListParagraph"/>
        <w:numPr>
          <w:ilvl w:val="0"/>
          <w:numId w:val="2"/>
        </w:num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GOOD QUALITY SLEEP</w:t>
      </w:r>
    </w:p>
    <w:p w14:paraId="677DC0D1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5E5B0BC2" w14:textId="77777777" w:rsidR="0004390F" w:rsidRPr="005E5EEB" w:rsidRDefault="0004390F" w:rsidP="005E5EEB">
      <w:p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Why it</w:t>
      </w:r>
      <w:r w:rsidR="00383612" w:rsidRPr="005E5EEB">
        <w:rPr>
          <w:rFonts w:ascii="Montserrat" w:hAnsi="Montserrat"/>
          <w:b/>
          <w:bCs/>
          <w:sz w:val="20"/>
          <w:szCs w:val="20"/>
        </w:rPr>
        <w:t>’</w:t>
      </w:r>
      <w:r w:rsidRPr="005E5EEB">
        <w:rPr>
          <w:rFonts w:ascii="Montserrat" w:hAnsi="Montserrat"/>
          <w:b/>
          <w:bCs/>
          <w:sz w:val="20"/>
          <w:szCs w:val="20"/>
        </w:rPr>
        <w:t>s important</w:t>
      </w:r>
    </w:p>
    <w:p w14:paraId="65DEF8A7" w14:textId="77777777" w:rsidR="00487192" w:rsidRDefault="001C38CF" w:rsidP="005E5EEB">
      <w:pPr>
        <w:pStyle w:val="NormalWeb"/>
        <w:spacing w:before="0" w:beforeAutospacing="0" w:after="0" w:afterAutospacing="0"/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22222"/>
          <w:sz w:val="20"/>
          <w:szCs w:val="20"/>
        </w:rPr>
        <w:t xml:space="preserve">In simple terms: sleep helps your brain work properly. </w:t>
      </w:r>
      <w:r w:rsidR="00487192" w:rsidRPr="005E5EEB">
        <w:rPr>
          <w:rFonts w:ascii="Montserrat" w:hAnsi="Montserrat" w:cs="Open Sans"/>
          <w:color w:val="222222"/>
          <w:sz w:val="20"/>
          <w:szCs w:val="20"/>
          <w:shd w:val="clear" w:color="auto" w:fill="FFFFFF"/>
        </w:rPr>
        <w:t>Getting enough quality sleep can help protect your mental health</w:t>
      </w:r>
      <w:r w:rsidRPr="005E5EEB">
        <w:rPr>
          <w:rFonts w:ascii="Montserrat" w:hAnsi="Montserrat" w:cs="Open Sans"/>
          <w:color w:val="222222"/>
          <w:sz w:val="20"/>
          <w:szCs w:val="20"/>
          <w:shd w:val="clear" w:color="auto" w:fill="FFFFFF"/>
        </w:rPr>
        <w:t xml:space="preserve"> and enhance your </w:t>
      </w:r>
      <w:r w:rsidR="00487192"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>quality of life</w:t>
      </w:r>
      <w:r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5E5EEB">
        <w:rPr>
          <w:rFonts w:ascii="Montserrat" w:hAnsi="Montserrat" w:cs="Open Sans"/>
          <w:color w:val="000000" w:themeColor="text1"/>
          <w:sz w:val="20"/>
          <w:szCs w:val="20"/>
        </w:rPr>
        <w:t>Studies show that a good night</w:t>
      </w:r>
      <w:r w:rsidR="00383612" w:rsidRPr="005E5EEB">
        <w:rPr>
          <w:rFonts w:ascii="Montserrat" w:hAnsi="Montserrat" w:cs="Open Sans"/>
          <w:color w:val="000000" w:themeColor="text1"/>
          <w:sz w:val="20"/>
          <w:szCs w:val="20"/>
        </w:rPr>
        <w:t>’</w:t>
      </w:r>
      <w:r w:rsidRPr="005E5EEB">
        <w:rPr>
          <w:rFonts w:ascii="Montserrat" w:hAnsi="Montserrat" w:cs="Open Sans"/>
          <w:color w:val="000000" w:themeColor="text1"/>
          <w:sz w:val="20"/>
          <w:szCs w:val="20"/>
        </w:rPr>
        <w:t xml:space="preserve">s rest improves problem-solving skills, helps you pay attention the next day and make better decisions. </w:t>
      </w:r>
      <w:r w:rsidR="00487192" w:rsidRPr="005E5EEB">
        <w:rPr>
          <w:rStyle w:val="Emphasis"/>
          <w:rFonts w:ascii="Montserrat" w:hAnsi="Montserrat" w:cs="Arial"/>
          <w:i w:val="0"/>
          <w:iCs w:val="0"/>
          <w:color w:val="000000" w:themeColor="text1"/>
          <w:sz w:val="20"/>
          <w:szCs w:val="20"/>
        </w:rPr>
        <w:t>Sleep is closely connected to mental and emotional health</w:t>
      </w:r>
      <w:r w:rsidR="00487192" w:rsidRPr="005E5EEB">
        <w:rPr>
          <w:rStyle w:val="apple-converted-space"/>
          <w:rFonts w:ascii="Montserrat" w:hAnsi="Montserrat" w:cs="Cambria"/>
          <w:color w:val="000000" w:themeColor="text1"/>
          <w:sz w:val="20"/>
          <w:szCs w:val="20"/>
          <w:shd w:val="clear" w:color="auto" w:fill="FFFFFF"/>
        </w:rPr>
        <w:t> </w:t>
      </w:r>
      <w:r w:rsidR="00487192"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a lack of sleep, or poor-quality sleep, has</w:t>
      </w:r>
      <w:r w:rsidR="00487192"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links to depression, anxiety</w:t>
      </w:r>
      <w:r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and some mental health illnesses like</w:t>
      </w:r>
      <w:r w:rsidR="00487192"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bipolar disorder</w:t>
      </w:r>
      <w:r w:rsidRPr="005E5EEB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760C2ED" w14:textId="77777777" w:rsidR="00CC0248" w:rsidRPr="005E5EEB" w:rsidRDefault="00CC0248" w:rsidP="005E5EEB">
      <w:pPr>
        <w:pStyle w:val="NormalWeb"/>
        <w:spacing w:before="0" w:beforeAutospacing="0" w:after="0" w:afterAutospacing="0"/>
        <w:rPr>
          <w:rFonts w:ascii="Montserrat" w:hAnsi="Montserrat" w:cs="Open Sans"/>
          <w:color w:val="000000" w:themeColor="text1"/>
          <w:sz w:val="20"/>
          <w:szCs w:val="20"/>
        </w:rPr>
      </w:pPr>
    </w:p>
    <w:p w14:paraId="35F5FD14" w14:textId="77777777" w:rsidR="00487192" w:rsidRPr="005E5EEB" w:rsidRDefault="00487192" w:rsidP="005E5EEB">
      <w:pPr>
        <w:rPr>
          <w:rFonts w:ascii="Montserrat" w:hAnsi="Montserrat" w:cs="Open Sans"/>
          <w:b/>
          <w:bCs/>
          <w:color w:val="000000" w:themeColor="text1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000000" w:themeColor="text1"/>
          <w:spacing w:val="3"/>
          <w:sz w:val="20"/>
          <w:szCs w:val="20"/>
          <w:shd w:val="clear" w:color="auto" w:fill="FFFFFF"/>
        </w:rPr>
        <w:t>What you need</w:t>
      </w:r>
    </w:p>
    <w:p w14:paraId="38FABD03" w14:textId="77777777" w:rsidR="001C38CF" w:rsidRPr="005E5EEB" w:rsidRDefault="00487192" w:rsidP="005E5EEB">
      <w:pPr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>The amount of sleep you need each day will change over the course of your life</w:t>
      </w:r>
      <w:r w:rsidR="001C38CF"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time and differs depending on age but according to the </w:t>
      </w:r>
      <w:r w:rsidR="001C38CF" w:rsidRPr="005E5EEB">
        <w:rPr>
          <w:rFonts w:ascii="Montserrat" w:hAnsi="Montserrat" w:cs="Open Sans"/>
          <w:i/>
          <w:iCs/>
          <w:color w:val="000000" w:themeColor="text1"/>
          <w:sz w:val="20"/>
          <w:szCs w:val="20"/>
          <w:shd w:val="clear" w:color="auto" w:fill="FFFFFF"/>
        </w:rPr>
        <w:t>American Academy of Sleep Medicine</w:t>
      </w:r>
      <w:r w:rsidR="001C38CF"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, adults need between 7 and 9 hours of sleep every night. This also means </w:t>
      </w:r>
      <w:r w:rsidR="007678BC"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>getting</w:t>
      </w:r>
      <w:r w:rsidR="001C38CF" w:rsidRPr="005E5EEB">
        <w:rPr>
          <w:rFonts w:ascii="Montserrat" w:hAnsi="Montserrat" w:cs="Open Sans"/>
          <w:color w:val="000000" w:themeColor="text1"/>
          <w:sz w:val="20"/>
          <w:szCs w:val="20"/>
          <w:shd w:val="clear" w:color="auto" w:fill="FFFFFF"/>
        </w:rPr>
        <w:t xml:space="preserve"> good quality sleep where you </w:t>
      </w:r>
      <w:r w:rsidR="001C38CF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fall asleep within 30 minutes, sleep soundly through the night and wake up no more than once </w:t>
      </w:r>
      <w:r w:rsidR="0098345D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in the</w:t>
      </w:r>
      <w:r w:rsidR="001C38CF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 night.</w:t>
      </w:r>
    </w:p>
    <w:p w14:paraId="0631E047" w14:textId="77777777" w:rsidR="00487192" w:rsidRPr="005E5EEB" w:rsidRDefault="00487192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</w:p>
    <w:p w14:paraId="4275C282" w14:textId="77777777" w:rsidR="00F14019" w:rsidRPr="005E5EEB" w:rsidRDefault="00F14019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The </w:t>
      </w:r>
      <w:r w:rsidR="0098345D"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sleep </w:t>
      </w: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nudge you need this week </w:t>
      </w:r>
    </w:p>
    <w:p w14:paraId="3AB3D057" w14:textId="70FA6964" w:rsidR="0098345D" w:rsidRPr="00CC0248" w:rsidRDefault="0098345D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sz w:val="20"/>
          <w:szCs w:val="20"/>
        </w:rPr>
        <w:t>If you battle to get the right ZZZs, try go to sleep and wake up at the same time every day this week</w:t>
      </w:r>
      <w:r w:rsidR="00CC0248">
        <w:rPr>
          <w:rFonts w:ascii="Montserrat" w:hAnsi="Montserrat"/>
          <w:sz w:val="20"/>
          <w:szCs w:val="20"/>
        </w:rPr>
        <w:t xml:space="preserve"> - </w:t>
      </w:r>
      <w:r w:rsidRPr="005E5EEB">
        <w:rPr>
          <w:rFonts w:ascii="Montserrat" w:hAnsi="Montserrat"/>
          <w:sz w:val="20"/>
          <w:szCs w:val="20"/>
        </w:rPr>
        <w:t>even on weekends</w:t>
      </w:r>
      <w:r w:rsidR="00CC0248">
        <w:rPr>
          <w:rFonts w:ascii="Montserrat" w:hAnsi="Montserrat"/>
          <w:sz w:val="20"/>
          <w:szCs w:val="20"/>
        </w:rPr>
        <w:t xml:space="preserve"> - </w:t>
      </w:r>
      <w:r w:rsidRPr="005E5EEB">
        <w:rPr>
          <w:rFonts w:ascii="Montserrat" w:hAnsi="Montserrat"/>
          <w:sz w:val="20"/>
          <w:szCs w:val="20"/>
        </w:rPr>
        <w:t xml:space="preserve">and </w:t>
      </w:r>
      <w:r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a</w:t>
      </w:r>
      <w:r w:rsidR="00487192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void electronics </w:t>
      </w:r>
      <w:r w:rsidR="00CC7B99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 xml:space="preserve">at least </w:t>
      </w:r>
      <w:r w:rsidR="00487192"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an hour before bedtime</w:t>
      </w:r>
      <w:r w:rsidRPr="005E5EEB"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  <w:t>.</w:t>
      </w:r>
    </w:p>
    <w:p w14:paraId="1F4C6EA7" w14:textId="77777777" w:rsidR="0098345D" w:rsidRPr="005E5EEB" w:rsidRDefault="0098345D" w:rsidP="005E5EEB">
      <w:pPr>
        <w:rPr>
          <w:rFonts w:ascii="Montserrat" w:eastAsia="Times New Roman" w:hAnsi="Montserrat" w:cs="Open Sans"/>
          <w:color w:val="292B2C"/>
          <w:spacing w:val="3"/>
          <w:kern w:val="0"/>
          <w:sz w:val="20"/>
          <w:szCs w:val="20"/>
          <w:lang w:val="en-ZA" w:eastAsia="en-GB"/>
          <w14:ligatures w14:val="none"/>
        </w:rPr>
      </w:pPr>
    </w:p>
    <w:p w14:paraId="523DB65D" w14:textId="77777777" w:rsidR="00487192" w:rsidRPr="005E5EEB" w:rsidRDefault="00487192" w:rsidP="005E5EEB">
      <w:pPr>
        <w:pStyle w:val="ListParagraph"/>
        <w:numPr>
          <w:ilvl w:val="0"/>
          <w:numId w:val="2"/>
        </w:num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EAT HEALTHY</w:t>
      </w:r>
    </w:p>
    <w:p w14:paraId="2489E262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58BE7FD9" w14:textId="77777777" w:rsidR="00E4696D" w:rsidRPr="005E5EEB" w:rsidRDefault="00E4696D" w:rsidP="005E5EEB">
      <w:p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Why it</w:t>
      </w:r>
      <w:r w:rsidR="00383612" w:rsidRPr="005E5EEB">
        <w:rPr>
          <w:rFonts w:ascii="Montserrat" w:hAnsi="Montserrat"/>
          <w:b/>
          <w:bCs/>
          <w:sz w:val="20"/>
          <w:szCs w:val="20"/>
        </w:rPr>
        <w:t>’</w:t>
      </w:r>
      <w:r w:rsidRPr="005E5EEB">
        <w:rPr>
          <w:rFonts w:ascii="Montserrat" w:hAnsi="Montserrat"/>
          <w:b/>
          <w:bCs/>
          <w:sz w:val="20"/>
          <w:szCs w:val="20"/>
        </w:rPr>
        <w:t>s important</w:t>
      </w:r>
    </w:p>
    <w:p w14:paraId="1F3B9528" w14:textId="77777777" w:rsidR="00487192" w:rsidRPr="005E5EEB" w:rsidRDefault="00E4696D" w:rsidP="005E5EEB">
      <w:pPr>
        <w:rPr>
          <w:rFonts w:ascii="Montserrat" w:hAnsi="Montserrat" w:cs="Open Sans"/>
          <w:sz w:val="20"/>
          <w:szCs w:val="20"/>
        </w:rPr>
      </w:pPr>
      <w:r w:rsidRPr="005E5EEB">
        <w:rPr>
          <w:rFonts w:ascii="Montserrat" w:hAnsi="Montserrat" w:cs="Open Sans"/>
          <w:sz w:val="20"/>
          <w:szCs w:val="20"/>
        </w:rPr>
        <w:t>Good food</w:t>
      </w:r>
      <w:r w:rsidR="008902B1" w:rsidRPr="005E5EEB">
        <w:rPr>
          <w:rFonts w:ascii="Montserrat" w:hAnsi="Montserrat" w:cs="Open Sans"/>
          <w:sz w:val="20"/>
          <w:szCs w:val="20"/>
        </w:rPr>
        <w:t xml:space="preserve"> =</w:t>
      </w:r>
      <w:r w:rsidRPr="005E5EEB">
        <w:rPr>
          <w:rFonts w:ascii="Montserrat" w:hAnsi="Montserrat" w:cs="Open Sans"/>
          <w:sz w:val="20"/>
          <w:szCs w:val="20"/>
        </w:rPr>
        <w:t xml:space="preserve"> better mood. Healthier eating is a great line of defence to better manage mental health and good nutrition is associated with decreased risk of depression and anxiety. Here, it</w:t>
      </w:r>
      <w:r w:rsidR="00383612" w:rsidRPr="005E5EEB">
        <w:rPr>
          <w:rFonts w:ascii="Montserrat" w:hAnsi="Montserrat" w:cs="Open Sans"/>
          <w:sz w:val="20"/>
          <w:szCs w:val="20"/>
        </w:rPr>
        <w:t>’</w:t>
      </w:r>
      <w:r w:rsidRPr="005E5EEB">
        <w:rPr>
          <w:rFonts w:ascii="Montserrat" w:hAnsi="Montserrat" w:cs="Open Sans"/>
          <w:sz w:val="20"/>
          <w:szCs w:val="20"/>
        </w:rPr>
        <w:t>s important to have a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balanced diet, rich in essential nutrients and minerals, 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not only for physical health but for mental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health and wellbeing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too.</w:t>
      </w:r>
    </w:p>
    <w:p w14:paraId="4BD5D388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6520E47E" w14:textId="77777777" w:rsidR="00E4696D" w:rsidRPr="005E5EEB" w:rsidRDefault="00E4696D" w:rsidP="005E5EEB">
      <w:pPr>
        <w:rPr>
          <w:rFonts w:ascii="Montserrat" w:hAnsi="Montserrat" w:cs="Open Sans"/>
          <w:b/>
          <w:bCs/>
          <w:color w:val="000000" w:themeColor="text1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000000" w:themeColor="text1"/>
          <w:spacing w:val="3"/>
          <w:sz w:val="20"/>
          <w:szCs w:val="20"/>
          <w:shd w:val="clear" w:color="auto" w:fill="FFFFFF"/>
        </w:rPr>
        <w:t>What you need</w:t>
      </w:r>
    </w:p>
    <w:p w14:paraId="39EA98AE" w14:textId="51AA0F66" w:rsidR="00E4696D" w:rsidRPr="005E5EEB" w:rsidRDefault="00E4696D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sz w:val="20"/>
          <w:szCs w:val="20"/>
        </w:rPr>
        <w:t xml:space="preserve">Some recommendations for healthier eating include more </w:t>
      </w:r>
      <w:r w:rsidR="002F796E" w:rsidRPr="005E5EEB">
        <w:rPr>
          <w:rFonts w:ascii="Montserrat" w:hAnsi="Montserrat"/>
          <w:sz w:val="20"/>
          <w:szCs w:val="20"/>
        </w:rPr>
        <w:t>f</w:t>
      </w:r>
      <w:r w:rsidR="002F796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 xml:space="preserve">ruit, vegetables, legumes (beans, lentils, chickpeas), nuts and seeds, lean protein, fat free </w:t>
      </w:r>
      <w:r w:rsidR="00D605D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 xml:space="preserve">dairy, </w:t>
      </w:r>
      <w:r w:rsidR="002F796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 xml:space="preserve">wholegrains and high </w:t>
      </w:r>
      <w:r w:rsidR="00D605D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>fibre</w:t>
      </w:r>
      <w:r w:rsidR="002F796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 xml:space="preserve"> starchy foods. Plus, </w:t>
      </w:r>
      <w:r w:rsidR="00D605DE"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 xml:space="preserve">drink </w:t>
      </w:r>
      <w:r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>plenty of water to stay hydrated.</w:t>
      </w:r>
    </w:p>
    <w:p w14:paraId="517144EA" w14:textId="77777777" w:rsidR="00E4696D" w:rsidRPr="005E5EEB" w:rsidRDefault="00E4696D" w:rsidP="005E5EEB">
      <w:pPr>
        <w:rPr>
          <w:rFonts w:ascii="Montserrat" w:hAnsi="Montserrat"/>
          <w:sz w:val="20"/>
          <w:szCs w:val="20"/>
        </w:rPr>
      </w:pPr>
    </w:p>
    <w:p w14:paraId="016D9A5B" w14:textId="77777777" w:rsidR="00F14019" w:rsidRPr="005E5EEB" w:rsidRDefault="00F14019" w:rsidP="005E5EEB">
      <w:pPr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The </w:t>
      </w:r>
      <w:r w:rsidR="00E4696D"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nutrition </w:t>
      </w:r>
      <w:r w:rsidRPr="005E5EEB">
        <w:rPr>
          <w:rFonts w:ascii="Montserrat" w:hAnsi="Montserrat" w:cs="Open Sans"/>
          <w:b/>
          <w:bCs/>
          <w:color w:val="292B2C"/>
          <w:spacing w:val="3"/>
          <w:sz w:val="20"/>
          <w:szCs w:val="20"/>
          <w:shd w:val="clear" w:color="auto" w:fill="FFFFFF"/>
        </w:rPr>
        <w:t xml:space="preserve">nudge you need this week </w:t>
      </w:r>
    </w:p>
    <w:p w14:paraId="64C74443" w14:textId="77777777" w:rsidR="00487192" w:rsidRPr="005E5EEB" w:rsidRDefault="00E4696D" w:rsidP="005E5EEB">
      <w:pPr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If you and your family are partial to a </w:t>
      </w:r>
      <w:r w:rsidR="002F796E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snack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during the week, choose a healthier option. </w:t>
      </w:r>
      <w:r w:rsidR="002F796E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Some great options here: homemade popcorn with little or no salt, fresh fruit, plain yoghurt, unsalted nuts, sugar-and-salt-free peanut butter on apple wedges, a smoothie prepared with frozen banana and plain yoghurt, veg crudités or rice cakes with mashed avo, hummus or cottage cheese. I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f you are tempted to </w:t>
      </w:r>
      <w:r w:rsidR="002F796E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choose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chocolate, opt for dark </w:t>
      </w:r>
      <w:r w:rsidRPr="005E5EEB">
        <w:rPr>
          <w:rFonts w:ascii="Montserrat" w:eastAsia="Times New Roman" w:hAnsi="Montserrat" w:cs="Times New Roman"/>
          <w:kern w:val="0"/>
          <w:sz w:val="20"/>
          <w:szCs w:val="20"/>
          <w:lang w:val="en-ZA" w:eastAsia="en-GB"/>
          <w14:ligatures w14:val="none"/>
        </w:rPr>
        <w:t>chocolate with at least 70% cocoa.</w:t>
      </w:r>
    </w:p>
    <w:p w14:paraId="4B92A8D0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54631D23" w14:textId="77777777" w:rsidR="00487192" w:rsidRPr="005E5EEB" w:rsidRDefault="002F796E" w:rsidP="005E5EEB">
      <w:p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Getting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active, proper sleep and good nutrition are a solid foundation for a healthier mind. When you invest in them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 xml:space="preserve"> and start to build long-lasting habits to achieve health goals across these three pillars</w:t>
      </w:r>
      <w:r w:rsidR="0048719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, you</w:t>
      </w:r>
      <w:r w:rsidR="00383612"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’</w:t>
      </w:r>
      <w:r w:rsidRPr="005E5EEB">
        <w:rPr>
          <w:rFonts w:ascii="Montserrat" w:hAnsi="Montserrat" w:cs="Open Sans"/>
          <w:color w:val="292B2C"/>
          <w:spacing w:val="3"/>
          <w:sz w:val="20"/>
          <w:szCs w:val="20"/>
          <w:shd w:val="clear" w:color="auto" w:fill="FFFFFF"/>
        </w:rPr>
        <w:t>re far likelier to have healthier and stronger mental health.</w:t>
      </w:r>
    </w:p>
    <w:p w14:paraId="79619EEE" w14:textId="77777777" w:rsidR="00487192" w:rsidRPr="005E5EEB" w:rsidRDefault="00487192" w:rsidP="005E5EEB">
      <w:pPr>
        <w:rPr>
          <w:rFonts w:ascii="Montserrat" w:hAnsi="Montserrat"/>
          <w:b/>
          <w:bCs/>
          <w:sz w:val="20"/>
          <w:szCs w:val="20"/>
        </w:rPr>
      </w:pPr>
    </w:p>
    <w:p w14:paraId="311AFAC9" w14:textId="77777777" w:rsidR="00F214BF" w:rsidRPr="005E5EEB" w:rsidRDefault="00F214BF" w:rsidP="005E5EEB">
      <w:pPr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  <w:r w:rsidRPr="005E5EEB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>For more information about Vitality</w:t>
      </w:r>
      <w:r w:rsidR="00383612" w:rsidRPr="005E5EEB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>’</w:t>
      </w:r>
      <w:r w:rsidRPr="005E5EEB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 xml:space="preserve">s evidence-based approach that encourages and rewards members for healthier living, visit the </w:t>
      </w:r>
      <w:hyperlink r:id="rId5" w:history="1">
        <w:r w:rsidRPr="005E5EEB">
          <w:rPr>
            <w:rStyle w:val="Hyperlink"/>
            <w:rFonts w:ascii="Montserrat" w:hAnsi="Montserrat" w:cs="Open Sans"/>
            <w:i/>
            <w:iCs/>
            <w:color w:val="0070C0"/>
            <w:sz w:val="20"/>
            <w:szCs w:val="20"/>
          </w:rPr>
          <w:t>Vitality website</w:t>
        </w:r>
      </w:hyperlink>
      <w:r w:rsidRPr="005E5EEB">
        <w:rPr>
          <w:rFonts w:ascii="Montserrat" w:eastAsia="Times New Roman" w:hAnsi="Montserrat" w:cs="Open Sans"/>
          <w:i/>
          <w:iCs/>
          <w:color w:val="0070C0"/>
          <w:sz w:val="20"/>
          <w:szCs w:val="20"/>
          <w:lang w:eastAsia="en-GB"/>
        </w:rPr>
        <w:t>.</w:t>
      </w:r>
    </w:p>
    <w:p w14:paraId="7313C144" w14:textId="77777777" w:rsidR="00487192" w:rsidRPr="005E5EEB" w:rsidRDefault="00487192" w:rsidP="005E5EEB">
      <w:pPr>
        <w:rPr>
          <w:rFonts w:ascii="Montserrat" w:hAnsi="Montserrat"/>
          <w:b/>
          <w:bCs/>
          <w:sz w:val="20"/>
          <w:szCs w:val="20"/>
        </w:rPr>
      </w:pPr>
    </w:p>
    <w:p w14:paraId="57EA3C25" w14:textId="77777777" w:rsidR="000A3C7C" w:rsidRPr="005E5EEB" w:rsidRDefault="000A3C7C" w:rsidP="005E5EEB">
      <w:pPr>
        <w:rPr>
          <w:rFonts w:ascii="Montserrat" w:hAnsi="Montserrat"/>
          <w:b/>
          <w:bCs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lastRenderedPageBreak/>
        <w:t>REFERENCES</w:t>
      </w:r>
    </w:p>
    <w:p w14:paraId="50124DC1" w14:textId="77777777" w:rsidR="000A3C7C" w:rsidRPr="005E5EEB" w:rsidRDefault="000A3C7C" w:rsidP="005E5EEB">
      <w:pPr>
        <w:rPr>
          <w:rFonts w:ascii="Montserrat" w:hAnsi="Montserrat"/>
          <w:sz w:val="20"/>
          <w:szCs w:val="20"/>
        </w:rPr>
      </w:pPr>
    </w:p>
    <w:p w14:paraId="693DB7AF" w14:textId="61DD79C7" w:rsidR="00487192" w:rsidRPr="005E5EEB" w:rsidRDefault="00487192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 xml:space="preserve">British </w:t>
      </w:r>
      <w:r w:rsidR="00674B70" w:rsidRPr="005E5EEB">
        <w:rPr>
          <w:rFonts w:ascii="Montserrat" w:hAnsi="Montserrat"/>
          <w:b/>
          <w:bCs/>
          <w:sz w:val="20"/>
          <w:szCs w:val="20"/>
        </w:rPr>
        <w:t>Journal</w:t>
      </w:r>
      <w:r w:rsidRPr="005E5EEB">
        <w:rPr>
          <w:rFonts w:ascii="Montserrat" w:hAnsi="Montserrat"/>
          <w:b/>
          <w:bCs/>
          <w:sz w:val="20"/>
          <w:szCs w:val="20"/>
        </w:rPr>
        <w:t xml:space="preserve"> of Sports Medicine.</w:t>
      </w:r>
      <w:r w:rsidRPr="005E5EEB">
        <w:rPr>
          <w:rFonts w:ascii="Montserrat" w:hAnsi="Montserrat"/>
          <w:sz w:val="20"/>
          <w:szCs w:val="20"/>
        </w:rPr>
        <w:t xml:space="preserve"> 2023. </w:t>
      </w:r>
      <w:hyperlink r:id="rId6" w:anchor=":~:text=Conclusion%20and%20relevance%3A%20Physical%20activity,and%20people%20with%20chronic%20disease." w:history="1">
        <w:r w:rsidRPr="00CC0248">
          <w:rPr>
            <w:rStyle w:val="Hyperlink"/>
            <w:rFonts w:ascii="Montserrat" w:hAnsi="Montserrat"/>
            <w:sz w:val="20"/>
            <w:szCs w:val="20"/>
          </w:rPr>
          <w:t>Effectiveness of physical activity interventions for improving depression, anxiety and distress: an overview of systematic reviews</w:t>
        </w:r>
      </w:hyperlink>
      <w:r w:rsidRPr="005E5EEB">
        <w:rPr>
          <w:rFonts w:ascii="Montserrat" w:hAnsi="Montserrat"/>
          <w:sz w:val="20"/>
          <w:szCs w:val="20"/>
        </w:rPr>
        <w:t xml:space="preserve">. </w:t>
      </w:r>
    </w:p>
    <w:p w14:paraId="7FBC94DA" w14:textId="77777777" w:rsidR="00821583" w:rsidRPr="005E5EEB" w:rsidRDefault="00821583" w:rsidP="005E5EEB">
      <w:pPr>
        <w:rPr>
          <w:rFonts w:ascii="Montserrat" w:hAnsi="Montserrat"/>
          <w:sz w:val="20"/>
          <w:szCs w:val="20"/>
        </w:rPr>
      </w:pPr>
    </w:p>
    <w:p w14:paraId="00A77F10" w14:textId="4FF212BC" w:rsidR="00821583" w:rsidRPr="005E5EEB" w:rsidRDefault="00821583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Discovery Vitality.</w:t>
      </w:r>
      <w:r w:rsidRPr="005E5EEB">
        <w:rPr>
          <w:rFonts w:ascii="Montserrat" w:hAnsi="Montserrat"/>
          <w:sz w:val="20"/>
          <w:szCs w:val="20"/>
        </w:rPr>
        <w:t xml:space="preserve"> 2020. </w:t>
      </w:r>
      <w:hyperlink r:id="rId7" w:history="1">
        <w:r w:rsidRPr="00CC0248">
          <w:rPr>
            <w:rStyle w:val="Hyperlink"/>
            <w:rFonts w:ascii="Montserrat" w:hAnsi="Montserrat"/>
            <w:sz w:val="20"/>
            <w:szCs w:val="20"/>
          </w:rPr>
          <w:t>5 ways to stave off mindless or emotional eating.</w:t>
        </w:r>
      </w:hyperlink>
      <w:r w:rsidRPr="005E5EEB">
        <w:rPr>
          <w:rFonts w:ascii="Montserrat" w:hAnsi="Montserrat"/>
          <w:sz w:val="20"/>
          <w:szCs w:val="20"/>
        </w:rPr>
        <w:t xml:space="preserve"> </w:t>
      </w:r>
    </w:p>
    <w:p w14:paraId="34C232B3" w14:textId="77777777" w:rsidR="00487192" w:rsidRPr="005E5EEB" w:rsidRDefault="00487192" w:rsidP="005E5EEB">
      <w:pPr>
        <w:rPr>
          <w:rFonts w:ascii="Montserrat" w:hAnsi="Montserrat"/>
          <w:sz w:val="20"/>
          <w:szCs w:val="20"/>
        </w:rPr>
      </w:pPr>
    </w:p>
    <w:p w14:paraId="191FC51D" w14:textId="7C76822C" w:rsidR="00487192" w:rsidRPr="005E5EEB" w:rsidRDefault="00487192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National Heart, Lunch and Blood Institute.</w:t>
      </w:r>
      <w:r w:rsidRPr="005E5EEB">
        <w:rPr>
          <w:rFonts w:ascii="Montserrat" w:hAnsi="Montserrat"/>
          <w:sz w:val="20"/>
          <w:szCs w:val="20"/>
        </w:rPr>
        <w:t xml:space="preserve"> 2022. </w:t>
      </w:r>
      <w:hyperlink r:id="rId8" w:history="1">
        <w:r w:rsidRPr="00CC0248">
          <w:rPr>
            <w:rStyle w:val="Hyperlink"/>
            <w:rFonts w:ascii="Montserrat" w:hAnsi="Montserrat"/>
            <w:sz w:val="20"/>
            <w:szCs w:val="20"/>
          </w:rPr>
          <w:t>How Sleep Affects Your Health</w:t>
        </w:r>
      </w:hyperlink>
      <w:r w:rsidRPr="005E5EEB">
        <w:rPr>
          <w:rFonts w:ascii="Montserrat" w:hAnsi="Montserrat"/>
          <w:sz w:val="20"/>
          <w:szCs w:val="20"/>
        </w:rPr>
        <w:t>..</w:t>
      </w:r>
    </w:p>
    <w:p w14:paraId="72D99E78" w14:textId="77777777" w:rsidR="00674B70" w:rsidRPr="005E5EEB" w:rsidRDefault="00674B70" w:rsidP="005E5EEB">
      <w:pPr>
        <w:rPr>
          <w:rFonts w:ascii="Montserrat" w:hAnsi="Montserrat"/>
          <w:sz w:val="20"/>
          <w:szCs w:val="20"/>
        </w:rPr>
      </w:pPr>
    </w:p>
    <w:p w14:paraId="21A15B3E" w14:textId="4212A628" w:rsidR="000A3C7C" w:rsidRPr="005E5EEB" w:rsidRDefault="00674B70" w:rsidP="005E5EEB">
      <w:pPr>
        <w:rPr>
          <w:rFonts w:ascii="Montserrat" w:hAnsi="Montserrat"/>
          <w:sz w:val="20"/>
          <w:szCs w:val="20"/>
        </w:rPr>
      </w:pPr>
      <w:r w:rsidRPr="005E5EEB">
        <w:rPr>
          <w:rFonts w:ascii="Montserrat" w:hAnsi="Montserrat"/>
          <w:b/>
          <w:bCs/>
          <w:sz w:val="20"/>
          <w:szCs w:val="20"/>
        </w:rPr>
        <w:t>Vitality.</w:t>
      </w:r>
      <w:r w:rsidRPr="005E5EEB">
        <w:rPr>
          <w:rFonts w:ascii="Montserrat" w:hAnsi="Montserrat"/>
          <w:sz w:val="20"/>
          <w:szCs w:val="20"/>
        </w:rPr>
        <w:t xml:space="preserve"> 2024. </w:t>
      </w:r>
      <w:hyperlink r:id="rId9" w:history="1">
        <w:r w:rsidRPr="00CC0248">
          <w:rPr>
            <w:rStyle w:val="Hyperlink"/>
            <w:rFonts w:ascii="Montserrat" w:hAnsi="Montserrat"/>
            <w:sz w:val="20"/>
            <w:szCs w:val="20"/>
          </w:rPr>
          <w:t>The Vitality Habit Index</w:t>
        </w:r>
      </w:hyperlink>
      <w:r w:rsidRPr="005E5EEB">
        <w:rPr>
          <w:rFonts w:ascii="Montserrat" w:hAnsi="Montserrat"/>
          <w:sz w:val="20"/>
          <w:szCs w:val="20"/>
        </w:rPr>
        <w:t xml:space="preserve">. </w:t>
      </w:r>
    </w:p>
    <w:sectPr w:rsidR="000A3C7C" w:rsidRPr="005E5EEB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621"/>
    <w:multiLevelType w:val="multilevel"/>
    <w:tmpl w:val="B35A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62835"/>
    <w:multiLevelType w:val="hybridMultilevel"/>
    <w:tmpl w:val="5D1A0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5574">
    <w:abstractNumId w:val="0"/>
  </w:num>
  <w:num w:numId="2" w16cid:durableId="12128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7C"/>
    <w:rsid w:val="0004390F"/>
    <w:rsid w:val="000A3C7C"/>
    <w:rsid w:val="00124225"/>
    <w:rsid w:val="001C38CF"/>
    <w:rsid w:val="001D1E54"/>
    <w:rsid w:val="002A2049"/>
    <w:rsid w:val="002B6D17"/>
    <w:rsid w:val="002B77F1"/>
    <w:rsid w:val="002F796E"/>
    <w:rsid w:val="00383612"/>
    <w:rsid w:val="00487192"/>
    <w:rsid w:val="005E5EEB"/>
    <w:rsid w:val="00674B70"/>
    <w:rsid w:val="00706E93"/>
    <w:rsid w:val="00752840"/>
    <w:rsid w:val="007678BC"/>
    <w:rsid w:val="00821583"/>
    <w:rsid w:val="008902B1"/>
    <w:rsid w:val="008A686E"/>
    <w:rsid w:val="00900758"/>
    <w:rsid w:val="0091029F"/>
    <w:rsid w:val="00914BB3"/>
    <w:rsid w:val="0098345D"/>
    <w:rsid w:val="009C545E"/>
    <w:rsid w:val="00B5407F"/>
    <w:rsid w:val="00B72E52"/>
    <w:rsid w:val="00B748BB"/>
    <w:rsid w:val="00C07235"/>
    <w:rsid w:val="00CA3CA7"/>
    <w:rsid w:val="00CC0248"/>
    <w:rsid w:val="00CC7B99"/>
    <w:rsid w:val="00D16CB8"/>
    <w:rsid w:val="00D605DE"/>
    <w:rsid w:val="00D901DF"/>
    <w:rsid w:val="00DB12A8"/>
    <w:rsid w:val="00DD3601"/>
    <w:rsid w:val="00E02544"/>
    <w:rsid w:val="00E12645"/>
    <w:rsid w:val="00E32491"/>
    <w:rsid w:val="00E4696D"/>
    <w:rsid w:val="00E836E4"/>
    <w:rsid w:val="00E92DD3"/>
    <w:rsid w:val="00EA60C7"/>
    <w:rsid w:val="00EC2110"/>
    <w:rsid w:val="00F14019"/>
    <w:rsid w:val="00F214BF"/>
    <w:rsid w:val="00F82AEA"/>
    <w:rsid w:val="00F926F1"/>
    <w:rsid w:val="00FA210C"/>
    <w:rsid w:val="00FF29AC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4FCA"/>
  <w15:chartTrackingRefBased/>
  <w15:docId w15:val="{ABC4A474-BBFD-FD47-B845-AE42953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1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871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Z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C7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7192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87192"/>
  </w:style>
  <w:style w:type="character" w:styleId="FollowedHyperlink">
    <w:name w:val="FollowedHyperlink"/>
    <w:basedOn w:val="DefaultParagraphFont"/>
    <w:uiPriority w:val="99"/>
    <w:semiHidden/>
    <w:unhideWhenUsed/>
    <w:rsid w:val="0048719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71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Emphasis">
    <w:name w:val="Emphasis"/>
    <w:basedOn w:val="DefaultParagraphFont"/>
    <w:uiPriority w:val="20"/>
    <w:qFormat/>
    <w:rsid w:val="00487192"/>
    <w:rPr>
      <w:i/>
      <w:iCs/>
    </w:rPr>
  </w:style>
  <w:style w:type="paragraph" w:styleId="NormalWeb">
    <w:name w:val="Normal (Web)"/>
    <w:basedOn w:val="Normal"/>
    <w:uiPriority w:val="99"/>
    <w:unhideWhenUsed/>
    <w:rsid w:val="004871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B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lbi.nih.gov/health/sleep-deprivation/health-effec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discovery.co.za/vitality/five-ways-to-make-and-enjoy-healthy-snacks-at-hom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679686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talit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talityglobal.com/documents/d/guest/gvc_files__the-habit-index-booklet_11mar2024__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A6209-8A06-41F9-AF60-55F2C60410B0}"/>
</file>

<file path=customXml/itemProps2.xml><?xml version="1.0" encoding="utf-8"?>
<ds:datastoreItem xmlns:ds="http://schemas.openxmlformats.org/officeDocument/2006/customXml" ds:itemID="{333FF90A-6BDD-4353-B8C0-174C7ADFBBD4}"/>
</file>

<file path=customXml/itemProps3.xml><?xml version="1.0" encoding="utf-8"?>
<ds:datastoreItem xmlns:ds="http://schemas.openxmlformats.org/officeDocument/2006/customXml" ds:itemID="{8E903E59-D3AF-4C0E-9B4B-B92ADBBC0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12</cp:revision>
  <dcterms:created xsi:type="dcterms:W3CDTF">2024-09-30T08:55:00Z</dcterms:created>
  <dcterms:modified xsi:type="dcterms:W3CDTF">2024-09-30T11:12:00Z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