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B305" w14:textId="7C87BAB0" w:rsidR="00B56997" w:rsidRPr="002A2A43" w:rsidRDefault="009040E4" w:rsidP="007E32B2">
      <w:pPr>
        <w:rPr>
          <w:rFonts w:ascii="Montserrat" w:hAnsi="Montserrat" w:cs="Open Sans"/>
          <w:b/>
          <w:bCs/>
          <w:sz w:val="20"/>
          <w:szCs w:val="20"/>
        </w:rPr>
      </w:pPr>
      <w:r>
        <w:rPr>
          <w:rFonts w:ascii="Montserrat" w:hAnsi="Montserrat" w:cs="Open Sans"/>
          <w:b/>
          <w:bCs/>
          <w:sz w:val="20"/>
          <w:szCs w:val="20"/>
        </w:rPr>
        <w:t xml:space="preserve">Financial wellbeing </w:t>
      </w:r>
    </w:p>
    <w:p w14:paraId="0A024AEA" w14:textId="59FD6318" w:rsidR="008A01A2" w:rsidRPr="002A2A43" w:rsidRDefault="00B56997" w:rsidP="007E32B2">
      <w:pPr>
        <w:rPr>
          <w:rFonts w:ascii="Montserrat" w:hAnsi="Montserrat" w:cs="Open Sans"/>
          <w:b/>
          <w:bCs/>
          <w:sz w:val="20"/>
          <w:szCs w:val="20"/>
        </w:rPr>
      </w:pPr>
      <w:r w:rsidRPr="002A2A43">
        <w:rPr>
          <w:rFonts w:ascii="Montserrat" w:hAnsi="Montserrat" w:cs="Open Sans"/>
          <w:b/>
          <w:bCs/>
          <w:sz w:val="20"/>
          <w:szCs w:val="20"/>
        </w:rPr>
        <w:t xml:space="preserve">Social media </w:t>
      </w:r>
      <w:r w:rsidR="002F10D0" w:rsidRPr="002A2A43">
        <w:rPr>
          <w:rFonts w:ascii="Montserrat" w:hAnsi="Montserrat" w:cs="Open Sans"/>
          <w:b/>
          <w:bCs/>
          <w:sz w:val="20"/>
          <w:szCs w:val="20"/>
        </w:rPr>
        <w:t xml:space="preserve">content calendar </w:t>
      </w:r>
    </w:p>
    <w:p w14:paraId="3F0B4865" w14:textId="1D5589FD" w:rsidR="006A1C88" w:rsidRPr="002A2A43" w:rsidRDefault="006A1C88" w:rsidP="007E32B2">
      <w:pPr>
        <w:rPr>
          <w:rFonts w:ascii="Montserrat" w:hAnsi="Montserrat" w:cs="Open Sans"/>
          <w:b/>
          <w:bCs/>
          <w:i/>
          <w:iCs/>
          <w:sz w:val="20"/>
          <w:szCs w:val="20"/>
        </w:rPr>
      </w:pPr>
      <w:r w:rsidRPr="002A2A43">
        <w:rPr>
          <w:rFonts w:ascii="Montserrat" w:hAnsi="Montserrat" w:cs="Open Sans"/>
          <w:b/>
          <w:bCs/>
          <w:i/>
          <w:iCs/>
          <w:sz w:val="20"/>
          <w:szCs w:val="20"/>
        </w:rPr>
        <w:t>Note: Markets to localise based on in-country guidelines and product offering</w:t>
      </w:r>
    </w:p>
    <w:p w14:paraId="56DFBF1F" w14:textId="77777777" w:rsidR="008A01A2" w:rsidRPr="002A2A43" w:rsidRDefault="008A01A2" w:rsidP="007E32B2">
      <w:pPr>
        <w:rPr>
          <w:rFonts w:ascii="Montserrat" w:hAnsi="Montserrat" w:cs="Open Sans"/>
          <w:sz w:val="20"/>
          <w:szCs w:val="20"/>
        </w:rPr>
      </w:pPr>
    </w:p>
    <w:tbl>
      <w:tblPr>
        <w:tblStyle w:val="TableGrid"/>
        <w:tblW w:w="10450" w:type="dxa"/>
        <w:tblLook w:val="04A0" w:firstRow="1" w:lastRow="0" w:firstColumn="1" w:lastColumn="0" w:noHBand="0" w:noVBand="1"/>
      </w:tblPr>
      <w:tblGrid>
        <w:gridCol w:w="805"/>
        <w:gridCol w:w="9645"/>
      </w:tblGrid>
      <w:tr w:rsidR="00BD55CC" w:rsidRPr="002A2A43" w14:paraId="008BBB6D" w14:textId="77777777" w:rsidTr="00BD55CC">
        <w:tc>
          <w:tcPr>
            <w:tcW w:w="805" w:type="dxa"/>
          </w:tcPr>
          <w:p w14:paraId="1BD387AD" w14:textId="77777777" w:rsidR="00BD55CC" w:rsidRPr="002A2A43" w:rsidRDefault="00BD55CC" w:rsidP="007E32B2">
            <w:pPr>
              <w:jc w:val="center"/>
              <w:rPr>
                <w:rFonts w:ascii="Montserrat" w:hAnsi="Montserrat" w:cs="Open Sans"/>
                <w:b/>
                <w:bCs/>
                <w:sz w:val="20"/>
                <w:szCs w:val="20"/>
              </w:rPr>
            </w:pPr>
          </w:p>
        </w:tc>
        <w:tc>
          <w:tcPr>
            <w:tcW w:w="9645" w:type="dxa"/>
            <w:vAlign w:val="center"/>
          </w:tcPr>
          <w:p w14:paraId="400F1884" w14:textId="7AFAA3DC" w:rsidR="00BD55CC" w:rsidRPr="002A2A43" w:rsidRDefault="00BD55CC" w:rsidP="007E32B2">
            <w:pPr>
              <w:rPr>
                <w:rFonts w:ascii="Montserrat" w:hAnsi="Montserrat" w:cs="Open Sans"/>
                <w:b/>
                <w:bCs/>
                <w:sz w:val="20"/>
                <w:szCs w:val="20"/>
              </w:rPr>
            </w:pPr>
            <w:r w:rsidRPr="002A2A43">
              <w:rPr>
                <w:rFonts w:ascii="Montserrat" w:hAnsi="Montserrat" w:cs="Open Sans"/>
                <w:b/>
                <w:bCs/>
                <w:sz w:val="20"/>
                <w:szCs w:val="20"/>
              </w:rPr>
              <w:t xml:space="preserve">Proposed copy </w:t>
            </w:r>
          </w:p>
        </w:tc>
      </w:tr>
      <w:tr w:rsidR="002F10D0" w:rsidRPr="002A2A43" w14:paraId="1CFF3724" w14:textId="77777777" w:rsidTr="00BD55CC">
        <w:tc>
          <w:tcPr>
            <w:tcW w:w="805" w:type="dxa"/>
          </w:tcPr>
          <w:p w14:paraId="30344005" w14:textId="3E3E342C" w:rsidR="002F10D0" w:rsidRPr="002A2A43" w:rsidRDefault="002F10D0" w:rsidP="007E32B2">
            <w:pPr>
              <w:rPr>
                <w:rFonts w:ascii="Montserrat" w:hAnsi="Montserrat" w:cs="Open Sans"/>
                <w:sz w:val="20"/>
                <w:szCs w:val="20"/>
              </w:rPr>
            </w:pPr>
            <w:r w:rsidRPr="002A2A43">
              <w:rPr>
                <w:rFonts w:ascii="Montserrat" w:hAnsi="Montserrat" w:cs="Open Sans"/>
                <w:sz w:val="20"/>
                <w:szCs w:val="20"/>
              </w:rPr>
              <w:t>1</w:t>
            </w:r>
          </w:p>
        </w:tc>
        <w:tc>
          <w:tcPr>
            <w:tcW w:w="9645" w:type="dxa"/>
            <w:vAlign w:val="center"/>
          </w:tcPr>
          <w:p w14:paraId="30AB90DC" w14:textId="14B5E515" w:rsidR="00754AEF" w:rsidRPr="00754AEF" w:rsidRDefault="003C69DF" w:rsidP="00754AEF">
            <w:pPr>
              <w:rPr>
                <w:rFonts w:ascii="Montserrat" w:hAnsi="Montserrat"/>
                <w:sz w:val="20"/>
                <w:szCs w:val="20"/>
                <w:lang w:val="en-US"/>
              </w:rPr>
            </w:pPr>
            <w:r>
              <w:rPr>
                <w:rFonts w:ascii="Montserrat" w:hAnsi="Montserrat"/>
                <w:sz w:val="20"/>
                <w:szCs w:val="20"/>
                <w:lang w:val="en-US"/>
              </w:rPr>
              <w:t>To z</w:t>
            </w:r>
            <w:r w:rsidR="00B069EE">
              <w:rPr>
                <w:rFonts w:ascii="Montserrat" w:hAnsi="Montserrat"/>
                <w:sz w:val="20"/>
                <w:szCs w:val="20"/>
                <w:lang w:val="en-US"/>
              </w:rPr>
              <w:t>on</w:t>
            </w:r>
            <w:r>
              <w:rPr>
                <w:rFonts w:ascii="Montserrat" w:hAnsi="Montserrat"/>
                <w:sz w:val="20"/>
                <w:szCs w:val="20"/>
                <w:lang w:val="en-US"/>
              </w:rPr>
              <w:t>e</w:t>
            </w:r>
            <w:r w:rsidR="00B069EE">
              <w:rPr>
                <w:rFonts w:ascii="Montserrat" w:hAnsi="Montserrat"/>
                <w:sz w:val="20"/>
                <w:szCs w:val="20"/>
                <w:lang w:val="en-US"/>
              </w:rPr>
              <w:t xml:space="preserve"> in on</w:t>
            </w:r>
            <w:r w:rsidR="00754AEF" w:rsidRPr="00754AEF">
              <w:rPr>
                <w:rFonts w:ascii="Montserrat" w:hAnsi="Montserrat"/>
                <w:sz w:val="20"/>
                <w:szCs w:val="20"/>
                <w:lang w:val="en-US"/>
              </w:rPr>
              <w:t xml:space="preserve"> financial wellbeing, we brought together a panel of Vitality experts from around the world to discuss the close link between health and wealth.</w:t>
            </w:r>
          </w:p>
          <w:p w14:paraId="40E12429" w14:textId="77777777" w:rsidR="00754AEF" w:rsidRPr="00754AEF" w:rsidRDefault="00754AEF" w:rsidP="00754AEF">
            <w:pPr>
              <w:rPr>
                <w:rFonts w:ascii="Montserrat" w:hAnsi="Montserrat"/>
                <w:sz w:val="20"/>
                <w:szCs w:val="20"/>
                <w:lang w:val="en-US"/>
              </w:rPr>
            </w:pPr>
          </w:p>
          <w:p w14:paraId="18350360" w14:textId="2CD8A6C4" w:rsidR="00754AEF" w:rsidRPr="00754AEF" w:rsidRDefault="00754AEF" w:rsidP="00754AEF">
            <w:pPr>
              <w:rPr>
                <w:rFonts w:ascii="Montserrat" w:hAnsi="Montserrat"/>
                <w:sz w:val="20"/>
                <w:szCs w:val="20"/>
                <w:lang w:val="en-US"/>
              </w:rPr>
            </w:pPr>
            <w:r w:rsidRPr="00754AEF">
              <w:rPr>
                <w:rFonts w:ascii="Montserrat" w:hAnsi="Montserrat"/>
                <w:sz w:val="20"/>
                <w:szCs w:val="20"/>
                <w:lang w:val="en-US"/>
              </w:rPr>
              <w:t xml:space="preserve">Here’s what we discussed: </w:t>
            </w:r>
            <w:r w:rsidR="00B069EE" w:rsidRPr="004C61F7">
              <w:rPr>
                <w:rFonts w:ascii="Montserrat" w:hAnsi="Montserrat" w:cs="Open Sans"/>
                <w:b/>
                <w:bCs/>
                <w:color w:val="FF0066"/>
                <w:sz w:val="20"/>
                <w:szCs w:val="20"/>
              </w:rPr>
              <w:t>LINK TO ARTICLE:</w:t>
            </w:r>
            <w:r w:rsidR="00B069EE">
              <w:rPr>
                <w:rFonts w:ascii="Montserrat" w:hAnsi="Montserrat" w:cs="Open Sans"/>
                <w:b/>
                <w:bCs/>
                <w:color w:val="FF0066"/>
                <w:sz w:val="20"/>
                <w:szCs w:val="20"/>
              </w:rPr>
              <w:t xml:space="preserve"> </w:t>
            </w:r>
            <w:r w:rsidR="003C69DF">
              <w:rPr>
                <w:rFonts w:ascii="Montserrat" w:hAnsi="Montserrat" w:cs="Open Sans"/>
                <w:b/>
                <w:bCs/>
                <w:color w:val="FF0066"/>
                <w:sz w:val="20"/>
                <w:szCs w:val="20"/>
              </w:rPr>
              <w:t xml:space="preserve">THE </w:t>
            </w:r>
            <w:r w:rsidR="00116C83">
              <w:rPr>
                <w:rFonts w:ascii="Montserrat" w:hAnsi="Montserrat" w:cs="Open Sans"/>
                <w:b/>
                <w:bCs/>
                <w:color w:val="FF0066"/>
                <w:sz w:val="20"/>
                <w:szCs w:val="20"/>
              </w:rPr>
              <w:t>C</w:t>
            </w:r>
            <w:r w:rsidR="003C69DF">
              <w:rPr>
                <w:rFonts w:ascii="Montserrat" w:hAnsi="Montserrat" w:cs="Open Sans"/>
                <w:b/>
                <w:bCs/>
                <w:color w:val="FF0066"/>
                <w:sz w:val="20"/>
                <w:szCs w:val="20"/>
              </w:rPr>
              <w:t xml:space="preserve">ONNECTION BETWEEN HEALTH AND WEALTH AND THE NEED TO BOOST BOTH </w:t>
            </w:r>
          </w:p>
          <w:p w14:paraId="56AA49FE" w14:textId="77777777" w:rsidR="006569F4" w:rsidRPr="002A2A43" w:rsidRDefault="006569F4" w:rsidP="007E32B2">
            <w:pPr>
              <w:pStyle w:val="Documenttitle"/>
              <w:rPr>
                <w:rFonts w:ascii="Montserrat" w:hAnsi="Montserrat" w:cs="Open Sans"/>
                <w:b/>
                <w:bCs/>
                <w:color w:val="FF0066"/>
                <w:sz w:val="20"/>
                <w:szCs w:val="20"/>
              </w:rPr>
            </w:pPr>
          </w:p>
          <w:p w14:paraId="15110E3A" w14:textId="68E163BE" w:rsidR="00FC006D" w:rsidRDefault="006569F4" w:rsidP="007E32B2">
            <w:pPr>
              <w:rPr>
                <w:rFonts w:ascii="Montserrat" w:hAnsi="Montserrat" w:cs="Open Sans"/>
                <w:sz w:val="20"/>
                <w:szCs w:val="20"/>
              </w:rPr>
            </w:pPr>
            <w:r w:rsidRPr="002A2A43">
              <w:rPr>
                <w:rFonts w:ascii="Montserrat" w:hAnsi="Montserrat" w:cs="Open Sans"/>
                <w:sz w:val="20"/>
                <w:szCs w:val="20"/>
              </w:rPr>
              <w:t>#LiveLifeWithVitality</w:t>
            </w:r>
          </w:p>
          <w:p w14:paraId="5F88C520" w14:textId="6603AA20" w:rsidR="002F10D0" w:rsidRPr="00077573" w:rsidRDefault="002F10D0" w:rsidP="00754AEF">
            <w:pPr>
              <w:rPr>
                <w:rFonts w:ascii="Montserrat" w:hAnsi="Montserrat" w:cs="Open Sans"/>
                <w:sz w:val="20"/>
                <w:szCs w:val="20"/>
              </w:rPr>
            </w:pPr>
          </w:p>
        </w:tc>
      </w:tr>
      <w:tr w:rsidR="00BD55CC" w:rsidRPr="002A2A43" w14:paraId="38FDF5EB" w14:textId="77777777" w:rsidTr="00BD55CC">
        <w:tc>
          <w:tcPr>
            <w:tcW w:w="805" w:type="dxa"/>
          </w:tcPr>
          <w:p w14:paraId="731404A1" w14:textId="01D9F2D0" w:rsidR="00BD55CC" w:rsidRPr="002A2A43" w:rsidRDefault="00D07336" w:rsidP="007E32B2">
            <w:pPr>
              <w:rPr>
                <w:rFonts w:ascii="Montserrat" w:hAnsi="Montserrat" w:cs="Open Sans"/>
                <w:sz w:val="20"/>
                <w:szCs w:val="20"/>
              </w:rPr>
            </w:pPr>
            <w:r w:rsidRPr="002A2A43">
              <w:rPr>
                <w:rFonts w:ascii="Montserrat" w:hAnsi="Montserrat" w:cs="Open Sans"/>
                <w:sz w:val="20"/>
                <w:szCs w:val="20"/>
              </w:rPr>
              <w:t>2</w:t>
            </w:r>
          </w:p>
        </w:tc>
        <w:tc>
          <w:tcPr>
            <w:tcW w:w="9645" w:type="dxa"/>
            <w:vAlign w:val="center"/>
          </w:tcPr>
          <w:p w14:paraId="02B743A9" w14:textId="3695A3B2" w:rsidR="00E5112E" w:rsidRPr="00E5112E" w:rsidRDefault="00E5112E" w:rsidP="00E5112E">
            <w:pPr>
              <w:rPr>
                <w:rFonts w:ascii="Montserrat" w:hAnsi="Montserrat"/>
                <w:sz w:val="20"/>
                <w:szCs w:val="20"/>
                <w:lang w:val="en-US"/>
              </w:rPr>
            </w:pPr>
            <w:r w:rsidRPr="00E5112E">
              <w:rPr>
                <w:rFonts w:ascii="Montserrat" w:hAnsi="Montserrat"/>
                <w:sz w:val="20"/>
                <w:szCs w:val="20"/>
                <w:lang w:val="en-US"/>
              </w:rPr>
              <w:t xml:space="preserve">In the same way as you do your Vitality Health Check, we recommend a financial health </w:t>
            </w:r>
            <w:r w:rsidR="008326B8" w:rsidRPr="00E5112E">
              <w:rPr>
                <w:rFonts w:ascii="Montserrat" w:hAnsi="Montserrat"/>
                <w:sz w:val="20"/>
                <w:szCs w:val="20"/>
                <w:lang w:val="en-US"/>
              </w:rPr>
              <w:t>check to</w:t>
            </w:r>
            <w:r w:rsidRPr="00E5112E">
              <w:rPr>
                <w:rFonts w:ascii="Montserrat" w:hAnsi="Montserrat"/>
                <w:sz w:val="20"/>
                <w:szCs w:val="20"/>
                <w:lang w:val="en-US"/>
              </w:rPr>
              <w:t xml:space="preserve"> make sure that you’re on track with how you’re managing your money</w:t>
            </w:r>
            <w:r w:rsidR="00062434">
              <w:rPr>
                <w:rFonts w:ascii="Montserrat" w:hAnsi="Montserrat"/>
                <w:sz w:val="20"/>
                <w:szCs w:val="20"/>
                <w:lang w:val="en-US"/>
              </w:rPr>
              <w:t xml:space="preserve"> </w:t>
            </w:r>
            <w:r w:rsidR="00062434">
              <w:rPr>
                <w:rFonts w:ascii="Segoe UI Emoji" w:hAnsi="Segoe UI Emoji" w:cs="Segoe UI Emoji"/>
                <w:b/>
                <w:bCs/>
                <w:sz w:val="20"/>
                <w:szCs w:val="20"/>
              </w:rPr>
              <w:t>💰</w:t>
            </w:r>
            <w:r w:rsidR="00062434" w:rsidRPr="00062434">
              <w:rPr>
                <w:rFonts w:ascii="Montserrat" w:hAnsi="Montserrat" w:cs="Open Sans"/>
                <w:sz w:val="20"/>
                <w:szCs w:val="20"/>
              </w:rPr>
              <w:t>:</w:t>
            </w:r>
            <w:r w:rsidR="00052A17">
              <w:rPr>
                <w:rFonts w:ascii="Montserrat" w:hAnsi="Montserrat"/>
                <w:sz w:val="20"/>
                <w:szCs w:val="20"/>
                <w:lang w:val="en-US"/>
              </w:rPr>
              <w:t xml:space="preserve"> </w:t>
            </w:r>
            <w:r w:rsidR="00052A17" w:rsidRPr="004C61F7">
              <w:rPr>
                <w:rFonts w:ascii="Montserrat" w:hAnsi="Montserrat" w:cs="Open Sans"/>
                <w:b/>
                <w:bCs/>
                <w:color w:val="FF0066"/>
                <w:sz w:val="20"/>
                <w:szCs w:val="20"/>
              </w:rPr>
              <w:t xml:space="preserve">LINK TO ARTICLE: </w:t>
            </w:r>
            <w:r w:rsidR="00052A17">
              <w:rPr>
                <w:rFonts w:ascii="Montserrat" w:hAnsi="Montserrat" w:cs="Open Sans"/>
                <w:b/>
                <w:bCs/>
                <w:color w:val="FF0066"/>
                <w:sz w:val="20"/>
                <w:szCs w:val="20"/>
              </w:rPr>
              <w:t xml:space="preserve">YOUR VITALITY CHECKLIST TO BETTER FINANCIAL HEALTH </w:t>
            </w:r>
            <w:r w:rsidR="00052A17">
              <w:rPr>
                <w:rFonts w:ascii="Montserrat" w:hAnsi="Montserrat" w:cs="Open Sans"/>
                <w:b/>
                <w:bCs/>
                <w:color w:val="FF0066"/>
                <w:sz w:val="20"/>
                <w:szCs w:val="20"/>
              </w:rPr>
              <w:t xml:space="preserve">  </w:t>
            </w:r>
          </w:p>
          <w:p w14:paraId="3D9C7CA6" w14:textId="77777777" w:rsidR="00C00863" w:rsidRPr="002A2A43" w:rsidRDefault="00C00863" w:rsidP="007E32B2">
            <w:pPr>
              <w:rPr>
                <w:rFonts w:ascii="Montserrat" w:hAnsi="Montserrat" w:cs="Open Sans"/>
                <w:sz w:val="20"/>
                <w:szCs w:val="20"/>
              </w:rPr>
            </w:pPr>
          </w:p>
          <w:p w14:paraId="2FB35DDE" w14:textId="2145BC7C" w:rsidR="00BD55CC" w:rsidRDefault="00BD55CC" w:rsidP="00C7362D">
            <w:pPr>
              <w:rPr>
                <w:rFonts w:ascii="Montserrat" w:hAnsi="Montserrat" w:cs="Open Sans"/>
                <w:sz w:val="20"/>
                <w:szCs w:val="20"/>
              </w:rPr>
            </w:pPr>
            <w:r w:rsidRPr="002A2A43">
              <w:rPr>
                <w:rFonts w:ascii="Montserrat" w:hAnsi="Montserrat" w:cs="Open Sans"/>
                <w:sz w:val="20"/>
                <w:szCs w:val="20"/>
              </w:rPr>
              <w:t>#LiveLifeWithVitality</w:t>
            </w:r>
          </w:p>
          <w:p w14:paraId="1FC55FAA" w14:textId="77777777" w:rsidR="00052A17" w:rsidRDefault="00052A17" w:rsidP="00052A17">
            <w:pPr>
              <w:rPr>
                <w:rFonts w:ascii="Montserrat" w:hAnsi="Montserrat" w:cs="Open Sans"/>
                <w:sz w:val="20"/>
                <w:szCs w:val="20"/>
              </w:rPr>
            </w:pPr>
            <w:r>
              <w:rPr>
                <w:rFonts w:ascii="Montserrat" w:hAnsi="Montserrat" w:cs="Open Sans"/>
                <w:sz w:val="20"/>
                <w:szCs w:val="20"/>
              </w:rPr>
              <w:t>__</w:t>
            </w:r>
          </w:p>
          <w:p w14:paraId="24F32B00" w14:textId="3F0337E7" w:rsidR="00052A17" w:rsidRPr="00665C5D" w:rsidRDefault="00052A17" w:rsidP="00C7362D">
            <w:pPr>
              <w:rPr>
                <w:rFonts w:ascii="Montserrat" w:hAnsi="Montserrat"/>
                <w:i/>
                <w:iCs/>
                <w:sz w:val="20"/>
                <w:szCs w:val="20"/>
              </w:rPr>
            </w:pPr>
            <w:r w:rsidRPr="00665DEA">
              <w:rPr>
                <w:rFonts w:ascii="Montserrat" w:hAnsi="Montserrat"/>
                <w:i/>
                <w:iCs/>
                <w:sz w:val="20"/>
                <w:szCs w:val="20"/>
                <w:highlight w:val="yellow"/>
                <w:lang w:val="en-US"/>
              </w:rPr>
              <w:t xml:space="preserve">Ref </w:t>
            </w:r>
            <w:r w:rsidRPr="00052A17">
              <w:rPr>
                <w:rFonts w:ascii="Montserrat" w:hAnsi="Montserrat"/>
                <w:i/>
                <w:iCs/>
                <w:sz w:val="20"/>
                <w:szCs w:val="20"/>
                <w:highlight w:val="yellow"/>
                <w:lang w:val="en-US"/>
              </w:rPr>
              <w:t xml:space="preserve">creative image: </w:t>
            </w:r>
            <w:r w:rsidRPr="00052A17">
              <w:rPr>
                <w:rFonts w:ascii="Montserrat" w:hAnsi="Montserrat"/>
                <w:i/>
                <w:iCs/>
                <w:sz w:val="20"/>
                <w:szCs w:val="20"/>
                <w:highlight w:val="yellow"/>
              </w:rPr>
              <w:t>Your Vitality checklist to better financial health</w:t>
            </w:r>
            <w:r>
              <w:rPr>
                <w:rFonts w:ascii="Montserrat" w:hAnsi="Montserrat"/>
                <w:i/>
                <w:iCs/>
                <w:sz w:val="20"/>
                <w:szCs w:val="20"/>
              </w:rPr>
              <w:t xml:space="preserve"> </w:t>
            </w:r>
            <w:r w:rsidRPr="00665DEA">
              <w:rPr>
                <w:rFonts w:ascii="Montserrat" w:hAnsi="Montserrat"/>
                <w:i/>
                <w:iCs/>
                <w:sz w:val="20"/>
                <w:szCs w:val="20"/>
              </w:rPr>
              <w:t xml:space="preserve"> </w:t>
            </w:r>
          </w:p>
          <w:p w14:paraId="5FCDC18A" w14:textId="0F45377D" w:rsidR="007D6C45" w:rsidRPr="002A2A43" w:rsidRDefault="007D6C45" w:rsidP="00C874AE">
            <w:pPr>
              <w:rPr>
                <w:rFonts w:ascii="Montserrat" w:hAnsi="Montserrat" w:cs="Open Sans"/>
                <w:sz w:val="20"/>
                <w:szCs w:val="20"/>
              </w:rPr>
            </w:pPr>
          </w:p>
        </w:tc>
      </w:tr>
      <w:tr w:rsidR="00BD55CC" w:rsidRPr="002A2A43" w14:paraId="25A581C2" w14:textId="77777777" w:rsidTr="00BD55CC">
        <w:tc>
          <w:tcPr>
            <w:tcW w:w="805" w:type="dxa"/>
          </w:tcPr>
          <w:p w14:paraId="1596B881" w14:textId="0F0DC2F5" w:rsidR="00BD55CC" w:rsidRPr="002A2A43" w:rsidRDefault="00D07336" w:rsidP="007E32B2">
            <w:pPr>
              <w:rPr>
                <w:rFonts w:ascii="Montserrat" w:hAnsi="Montserrat" w:cs="Open Sans"/>
                <w:sz w:val="20"/>
                <w:szCs w:val="20"/>
              </w:rPr>
            </w:pPr>
            <w:r w:rsidRPr="002A2A43">
              <w:rPr>
                <w:rFonts w:ascii="Montserrat" w:hAnsi="Montserrat" w:cs="Open Sans"/>
                <w:sz w:val="20"/>
                <w:szCs w:val="20"/>
              </w:rPr>
              <w:t>3</w:t>
            </w:r>
          </w:p>
        </w:tc>
        <w:tc>
          <w:tcPr>
            <w:tcW w:w="9645" w:type="dxa"/>
            <w:vAlign w:val="center"/>
          </w:tcPr>
          <w:p w14:paraId="0A532112" w14:textId="77777777" w:rsidR="003C69DF" w:rsidRDefault="003C69DF" w:rsidP="003C69DF">
            <w:pPr>
              <w:pStyle w:val="Documenttitle"/>
              <w:rPr>
                <w:rFonts w:ascii="Montserrat" w:hAnsi="Montserrat"/>
                <w:color w:val="auto"/>
                <w:sz w:val="20"/>
                <w:szCs w:val="20"/>
              </w:rPr>
            </w:pPr>
            <w:r w:rsidRPr="00A66FD3">
              <w:rPr>
                <w:rFonts w:ascii="Montserrat" w:hAnsi="Montserrat"/>
                <w:color w:val="auto"/>
                <w:sz w:val="20"/>
                <w:szCs w:val="20"/>
              </w:rPr>
              <w:t>Do you battle with financial insomnia? This is caused by worrying about money and can also lead to financial issues because of the toll it takes on the body. Take control of your finances to avoid this</w:t>
            </w:r>
            <w:r>
              <w:rPr>
                <w:rFonts w:ascii="Montserrat" w:hAnsi="Montserrat"/>
                <w:color w:val="auto"/>
                <w:sz w:val="20"/>
                <w:szCs w:val="20"/>
              </w:rPr>
              <w:t>.</w:t>
            </w:r>
          </w:p>
          <w:p w14:paraId="5A51D8A9" w14:textId="10F1BBDD" w:rsidR="00566731" w:rsidRPr="002A2A43" w:rsidRDefault="00566731" w:rsidP="007E32B2">
            <w:pPr>
              <w:rPr>
                <w:rStyle w:val="cf01"/>
                <w:rFonts w:ascii="Montserrat" w:hAnsi="Montserrat"/>
                <w:sz w:val="20"/>
                <w:szCs w:val="20"/>
              </w:rPr>
            </w:pPr>
          </w:p>
          <w:p w14:paraId="15617FF7" w14:textId="77777777" w:rsidR="00566731" w:rsidRDefault="00566731" w:rsidP="007E32B2">
            <w:pPr>
              <w:rPr>
                <w:rFonts w:ascii="Montserrat" w:hAnsi="Montserrat" w:cs="Open Sans"/>
                <w:sz w:val="20"/>
                <w:szCs w:val="20"/>
              </w:rPr>
            </w:pPr>
            <w:r w:rsidRPr="002A2A43">
              <w:rPr>
                <w:rFonts w:ascii="Montserrat" w:hAnsi="Montserrat" w:cs="Open Sans"/>
                <w:sz w:val="20"/>
                <w:szCs w:val="20"/>
              </w:rPr>
              <w:t>#LiveLifeWithVitality</w:t>
            </w:r>
          </w:p>
          <w:p w14:paraId="236C14EA" w14:textId="4F700D3E" w:rsidR="005E012F" w:rsidRPr="002A2A43" w:rsidRDefault="005E012F" w:rsidP="001843E2">
            <w:pPr>
              <w:rPr>
                <w:rFonts w:ascii="Montserrat" w:hAnsi="Montserrat" w:cs="Open Sans"/>
                <w:sz w:val="20"/>
                <w:szCs w:val="20"/>
              </w:rPr>
            </w:pPr>
          </w:p>
        </w:tc>
      </w:tr>
      <w:tr w:rsidR="002927EA" w:rsidRPr="002A2A43" w14:paraId="472070EB" w14:textId="77777777" w:rsidTr="00BD55CC">
        <w:tc>
          <w:tcPr>
            <w:tcW w:w="805" w:type="dxa"/>
          </w:tcPr>
          <w:p w14:paraId="3B60C849" w14:textId="0BB33EE4" w:rsidR="002927EA" w:rsidRPr="002A2A43" w:rsidRDefault="00D07336" w:rsidP="007E32B2">
            <w:pPr>
              <w:rPr>
                <w:rFonts w:ascii="Montserrat" w:hAnsi="Montserrat" w:cs="Open Sans"/>
                <w:sz w:val="20"/>
                <w:szCs w:val="20"/>
              </w:rPr>
            </w:pPr>
            <w:r w:rsidRPr="002A2A43">
              <w:rPr>
                <w:rFonts w:ascii="Montserrat" w:hAnsi="Montserrat" w:cs="Open Sans"/>
                <w:sz w:val="20"/>
                <w:szCs w:val="20"/>
              </w:rPr>
              <w:t>4</w:t>
            </w:r>
          </w:p>
        </w:tc>
        <w:tc>
          <w:tcPr>
            <w:tcW w:w="9645" w:type="dxa"/>
            <w:vAlign w:val="center"/>
          </w:tcPr>
          <w:p w14:paraId="426894E8" w14:textId="3A668D56" w:rsidR="00A66FD3" w:rsidRDefault="00911226" w:rsidP="00F56206">
            <w:pPr>
              <w:pStyle w:val="Documenttitle"/>
              <w:rPr>
                <w:rFonts w:ascii="Montserrat" w:hAnsi="Montserrat" w:cstheme="majorHAnsi"/>
                <w:color w:val="auto"/>
                <w:sz w:val="20"/>
                <w:szCs w:val="20"/>
              </w:rPr>
            </w:pPr>
            <w:r w:rsidRPr="00911226">
              <w:rPr>
                <w:rFonts w:ascii="Montserrat" w:hAnsi="Montserrat"/>
                <w:color w:val="auto"/>
                <w:sz w:val="20"/>
                <w:szCs w:val="20"/>
                <w:lang w:val="en-US"/>
              </w:rPr>
              <w:t xml:space="preserve">DID YOU KNOW that women </w:t>
            </w:r>
            <w:r w:rsidRPr="00911226">
              <w:rPr>
                <w:rFonts w:ascii="Montserrat" w:hAnsi="Montserrat" w:cstheme="majorHAnsi"/>
                <w:color w:val="auto"/>
                <w:sz w:val="20"/>
                <w:szCs w:val="20"/>
              </w:rPr>
              <w:t xml:space="preserve">tend to earn less over their lifetime compared to men </w:t>
            </w:r>
            <w:r w:rsidR="0038443F" w:rsidRPr="00911226">
              <w:rPr>
                <w:rFonts w:ascii="Montserrat" w:hAnsi="Montserrat" w:cstheme="majorHAnsi"/>
                <w:color w:val="auto"/>
                <w:sz w:val="20"/>
                <w:szCs w:val="20"/>
              </w:rPr>
              <w:t>and</w:t>
            </w:r>
            <w:r w:rsidRPr="00911226">
              <w:rPr>
                <w:rFonts w:ascii="Montserrat" w:hAnsi="Montserrat" w:cstheme="majorHAnsi"/>
                <w:color w:val="auto"/>
                <w:sz w:val="20"/>
                <w:szCs w:val="20"/>
              </w:rPr>
              <w:t xml:space="preserve"> spend more time out of work taking care of family. Here’s why that matters with money</w:t>
            </w:r>
            <w:r>
              <w:rPr>
                <w:rFonts w:ascii="Montserrat" w:hAnsi="Montserrat" w:cstheme="majorHAnsi"/>
                <w:color w:val="auto"/>
                <w:sz w:val="20"/>
                <w:szCs w:val="20"/>
              </w:rPr>
              <w:t xml:space="preserve">: </w:t>
            </w:r>
            <w:r w:rsidRPr="004C61F7">
              <w:rPr>
                <w:rFonts w:ascii="Montserrat" w:hAnsi="Montserrat" w:cs="Open Sans"/>
                <w:b/>
                <w:bCs/>
                <w:color w:val="FF0066"/>
                <w:sz w:val="20"/>
                <w:szCs w:val="20"/>
              </w:rPr>
              <w:t>LINK TO ARTICLE:</w:t>
            </w:r>
            <w:r w:rsidR="00FF6223">
              <w:rPr>
                <w:rFonts w:ascii="Montserrat" w:hAnsi="Montserrat" w:cs="Open Sans"/>
                <w:b/>
                <w:bCs/>
                <w:color w:val="FF0066"/>
                <w:sz w:val="20"/>
                <w:szCs w:val="20"/>
              </w:rPr>
              <w:t xml:space="preserve"> 7 STRATEGIES FOR A BETTER FINANCIAL FUTURE – THE FEMALE EDITION </w:t>
            </w:r>
          </w:p>
          <w:p w14:paraId="19AA0196" w14:textId="77777777" w:rsidR="00911226" w:rsidRPr="00911226" w:rsidRDefault="00911226" w:rsidP="00F56206">
            <w:pPr>
              <w:pStyle w:val="Documenttitle"/>
              <w:rPr>
                <w:rFonts w:ascii="Montserrat" w:hAnsi="Montserrat" w:cs="Open Sans"/>
                <w:b/>
                <w:bCs/>
                <w:color w:val="auto"/>
                <w:sz w:val="20"/>
                <w:szCs w:val="20"/>
              </w:rPr>
            </w:pPr>
          </w:p>
          <w:p w14:paraId="5923805A" w14:textId="01061DB9" w:rsidR="005E012F" w:rsidRDefault="000A0E85" w:rsidP="000A0E85">
            <w:pPr>
              <w:rPr>
                <w:rFonts w:ascii="Montserrat" w:hAnsi="Montserrat" w:cs="Open Sans"/>
                <w:sz w:val="20"/>
                <w:szCs w:val="20"/>
              </w:rPr>
            </w:pPr>
            <w:r w:rsidRPr="00911226">
              <w:rPr>
                <w:rFonts w:ascii="Montserrat" w:hAnsi="Montserrat" w:cs="Open Sans"/>
                <w:sz w:val="20"/>
                <w:szCs w:val="20"/>
              </w:rPr>
              <w:t>#LiveLifeWithVitality</w:t>
            </w:r>
          </w:p>
          <w:p w14:paraId="2F4D78D0" w14:textId="60A225D2" w:rsidR="00FF6223" w:rsidRDefault="00FF6223" w:rsidP="000A0E85">
            <w:pPr>
              <w:rPr>
                <w:rFonts w:ascii="Montserrat" w:hAnsi="Montserrat" w:cs="Open Sans"/>
                <w:sz w:val="20"/>
                <w:szCs w:val="20"/>
              </w:rPr>
            </w:pPr>
            <w:r>
              <w:rPr>
                <w:rFonts w:ascii="Montserrat" w:hAnsi="Montserrat" w:cs="Open Sans"/>
                <w:sz w:val="20"/>
                <w:szCs w:val="20"/>
              </w:rPr>
              <w:t>__</w:t>
            </w:r>
          </w:p>
          <w:p w14:paraId="40841D4E" w14:textId="3D53CD95" w:rsidR="00FF6223" w:rsidRPr="00911226" w:rsidRDefault="00FF6223" w:rsidP="000A0E85">
            <w:pPr>
              <w:rPr>
                <w:rFonts w:ascii="Montserrat" w:hAnsi="Montserrat" w:cs="Open Sans"/>
                <w:sz w:val="20"/>
                <w:szCs w:val="20"/>
              </w:rPr>
            </w:pPr>
            <w:r w:rsidRPr="00665DEA">
              <w:rPr>
                <w:rFonts w:ascii="Montserrat" w:hAnsi="Montserrat"/>
                <w:i/>
                <w:iCs/>
                <w:sz w:val="20"/>
                <w:szCs w:val="20"/>
                <w:highlight w:val="yellow"/>
                <w:lang w:val="en-US"/>
              </w:rPr>
              <w:t xml:space="preserve">Ref </w:t>
            </w:r>
            <w:r w:rsidRPr="00052A17">
              <w:rPr>
                <w:rFonts w:ascii="Montserrat" w:hAnsi="Montserrat"/>
                <w:i/>
                <w:iCs/>
                <w:sz w:val="20"/>
                <w:szCs w:val="20"/>
                <w:highlight w:val="yellow"/>
                <w:lang w:val="en-US"/>
              </w:rPr>
              <w:t xml:space="preserve">creative </w:t>
            </w:r>
            <w:r w:rsidRPr="00FF6223">
              <w:rPr>
                <w:rFonts w:ascii="Montserrat" w:hAnsi="Montserrat"/>
                <w:i/>
                <w:iCs/>
                <w:sz w:val="20"/>
                <w:szCs w:val="20"/>
                <w:highlight w:val="yellow"/>
                <w:lang w:val="en-US"/>
              </w:rPr>
              <w:t xml:space="preserve">image: </w:t>
            </w:r>
            <w:r w:rsidRPr="00FF6223">
              <w:rPr>
                <w:rFonts w:ascii="Montserrat" w:hAnsi="Montserrat"/>
                <w:i/>
                <w:iCs/>
                <w:sz w:val="20"/>
                <w:szCs w:val="20"/>
                <w:highlight w:val="yellow"/>
              </w:rPr>
              <w:t>7 strategies for a better financial future – the female edition</w:t>
            </w:r>
            <w:r>
              <w:rPr>
                <w:rFonts w:ascii="Montserrat" w:hAnsi="Montserrat"/>
                <w:i/>
                <w:iCs/>
                <w:sz w:val="20"/>
                <w:szCs w:val="20"/>
              </w:rPr>
              <w:t xml:space="preserve"> </w:t>
            </w:r>
          </w:p>
          <w:p w14:paraId="0AF07E0D" w14:textId="1A79C4A3" w:rsidR="00F56206" w:rsidRPr="00911226" w:rsidRDefault="00F56206" w:rsidP="001843E2">
            <w:pPr>
              <w:rPr>
                <w:rFonts w:ascii="Montserrat" w:hAnsi="Montserrat" w:cs="Open Sans"/>
                <w:sz w:val="20"/>
                <w:szCs w:val="20"/>
              </w:rPr>
            </w:pPr>
          </w:p>
        </w:tc>
      </w:tr>
      <w:tr w:rsidR="00BD55CC" w:rsidRPr="002A2A43" w14:paraId="46B01499" w14:textId="77777777" w:rsidTr="00BD55CC">
        <w:tc>
          <w:tcPr>
            <w:tcW w:w="805" w:type="dxa"/>
          </w:tcPr>
          <w:p w14:paraId="36F8E857" w14:textId="2D64A845" w:rsidR="00BD55CC" w:rsidRPr="002A2A43" w:rsidRDefault="00CD3086" w:rsidP="007E32B2">
            <w:pPr>
              <w:rPr>
                <w:rFonts w:ascii="Montserrat" w:hAnsi="Montserrat" w:cs="Open Sans"/>
                <w:sz w:val="20"/>
                <w:szCs w:val="20"/>
              </w:rPr>
            </w:pPr>
            <w:r w:rsidRPr="002A2A43">
              <w:rPr>
                <w:rFonts w:ascii="Montserrat" w:hAnsi="Montserrat" w:cs="Open Sans"/>
                <w:sz w:val="20"/>
                <w:szCs w:val="20"/>
              </w:rPr>
              <w:t>5</w:t>
            </w:r>
          </w:p>
        </w:tc>
        <w:tc>
          <w:tcPr>
            <w:tcW w:w="9645" w:type="dxa"/>
            <w:vAlign w:val="center"/>
          </w:tcPr>
          <w:p w14:paraId="393401E4" w14:textId="6720C73A" w:rsidR="003E4C8F" w:rsidRPr="003E4C8F" w:rsidRDefault="003E4C8F" w:rsidP="003E4C8F">
            <w:pPr>
              <w:rPr>
                <w:rFonts w:ascii="Montserrat" w:hAnsi="Montserrat"/>
                <w:sz w:val="20"/>
                <w:szCs w:val="20"/>
                <w:lang w:val="en-US"/>
              </w:rPr>
            </w:pPr>
            <w:r w:rsidRPr="003E4C8F">
              <w:rPr>
                <w:rFonts w:ascii="Montserrat" w:hAnsi="Montserrat"/>
                <w:sz w:val="20"/>
                <w:szCs w:val="20"/>
                <w:lang w:val="en-US"/>
              </w:rPr>
              <w:t>Today’s top tip</w:t>
            </w:r>
            <w:r>
              <w:rPr>
                <w:rFonts w:ascii="Montserrat" w:hAnsi="Montserrat"/>
                <w:sz w:val="20"/>
                <w:szCs w:val="20"/>
                <w:lang w:val="en-US"/>
              </w:rPr>
              <w:t xml:space="preserve"> </w:t>
            </w:r>
            <w:r>
              <w:rPr>
                <mc:AlternateContent>
                  <mc:Choice Requires="w16se">
                    <w:rFonts w:ascii="Montserrat" w:hAnsi="Montserrat"/>
                  </mc:Choice>
                  <mc:Fallback>
                    <w:rFonts w:ascii="Segoe UI Emoji" w:eastAsia="Segoe UI Emoji" w:hAnsi="Segoe UI Emoji" w:cs="Segoe UI Emoji"/>
                  </mc:Fallback>
                </mc:AlternateContent>
                <w:sz w:val="20"/>
                <w:szCs w:val="20"/>
                <w:lang w:val="en-US"/>
              </w:rPr>
              <mc:AlternateContent>
                <mc:Choice Requires="w16se">
                  <w16se:symEx w16se:font="Segoe UI Emoji" w16se:char="1F4A1"/>
                </mc:Choice>
                <mc:Fallback>
                  <w:t>💡</w:t>
                </mc:Fallback>
              </mc:AlternateContent>
            </w:r>
          </w:p>
          <w:p w14:paraId="1B396019" w14:textId="77777777" w:rsidR="003E4C8F" w:rsidRPr="003E4C8F" w:rsidRDefault="003E4C8F" w:rsidP="003E4C8F">
            <w:pPr>
              <w:rPr>
                <w:rFonts w:ascii="Montserrat" w:hAnsi="Montserrat"/>
                <w:sz w:val="20"/>
                <w:szCs w:val="20"/>
                <w:lang w:val="en-US"/>
              </w:rPr>
            </w:pPr>
            <w:r w:rsidRPr="003E4C8F">
              <w:rPr>
                <w:rFonts w:ascii="Montserrat" w:hAnsi="Montserrat" w:cstheme="minorHAnsi"/>
                <w:sz w:val="20"/>
                <w:szCs w:val="20"/>
              </w:rPr>
              <w:t xml:space="preserve">PLAN FOR RETIREMENT </w:t>
            </w:r>
          </w:p>
          <w:p w14:paraId="5030157F" w14:textId="0821F970" w:rsidR="00862F2F" w:rsidRPr="003E4C8F" w:rsidRDefault="003E4C8F" w:rsidP="003E4C8F">
            <w:pPr>
              <w:rPr>
                <w:rFonts w:ascii="Montserrat" w:hAnsi="Montserrat" w:cstheme="minorHAnsi"/>
                <w:sz w:val="20"/>
                <w:szCs w:val="20"/>
              </w:rPr>
            </w:pPr>
            <w:r w:rsidRPr="003E4C8F">
              <w:rPr>
                <w:rFonts w:ascii="Montserrat" w:hAnsi="Montserrat" w:cstheme="minorHAnsi"/>
                <w:sz w:val="20"/>
                <w:szCs w:val="20"/>
              </w:rPr>
              <w:t>It may seem a long way away, but saving for it needs to start now so that you have an income for when you do retire</w:t>
            </w:r>
            <w:r w:rsidRPr="003E4C8F">
              <w:rPr>
                <w:rFonts w:ascii="Montserrat" w:hAnsi="Montserrat" w:cstheme="minorHAnsi"/>
                <w:sz w:val="20"/>
                <w:szCs w:val="20"/>
              </w:rPr>
              <w:t>.</w:t>
            </w:r>
          </w:p>
          <w:p w14:paraId="120FEDC9" w14:textId="77777777" w:rsidR="003E4C8F" w:rsidRPr="00E85861" w:rsidRDefault="003E4C8F" w:rsidP="003E4C8F">
            <w:pPr>
              <w:rPr>
                <w:rFonts w:ascii="Montserrat" w:hAnsi="Montserrat"/>
                <w:sz w:val="20"/>
                <w:szCs w:val="20"/>
              </w:rPr>
            </w:pPr>
          </w:p>
          <w:p w14:paraId="06D8DE92" w14:textId="1402F2FA" w:rsidR="00C7362D" w:rsidRPr="00E85861" w:rsidRDefault="00C7362D" w:rsidP="00C7362D">
            <w:pPr>
              <w:rPr>
                <w:rFonts w:ascii="Montserrat" w:hAnsi="Montserrat"/>
                <w:sz w:val="20"/>
                <w:szCs w:val="20"/>
                <w:lang w:val="en-US"/>
              </w:rPr>
            </w:pPr>
            <w:r w:rsidRPr="00E85861">
              <w:rPr>
                <w:rFonts w:ascii="Montserrat" w:hAnsi="Montserrat"/>
                <w:sz w:val="20"/>
                <w:szCs w:val="20"/>
              </w:rPr>
              <w:t>#LiveLifeWithVitality</w:t>
            </w:r>
            <w:r w:rsidRPr="00E85861">
              <w:rPr>
                <w:rFonts w:ascii="Montserrat" w:hAnsi="Montserrat" w:cs="Open Sans Light"/>
                <w:sz w:val="20"/>
                <w:szCs w:val="20"/>
              </w:rPr>
              <w:t xml:space="preserve"> </w:t>
            </w:r>
          </w:p>
          <w:p w14:paraId="2D96FC1D" w14:textId="67776D72" w:rsidR="00BD55CC" w:rsidRPr="00E85861" w:rsidRDefault="00BD55CC" w:rsidP="007E32B2">
            <w:pPr>
              <w:rPr>
                <w:rFonts w:ascii="Montserrat" w:hAnsi="Montserrat" w:cs="Open Sans"/>
                <w:sz w:val="20"/>
                <w:szCs w:val="20"/>
              </w:rPr>
            </w:pPr>
          </w:p>
        </w:tc>
      </w:tr>
      <w:tr w:rsidR="00BD55CC" w:rsidRPr="002A2A43" w14:paraId="17FCE4D2" w14:textId="77777777" w:rsidTr="00BD55CC">
        <w:tc>
          <w:tcPr>
            <w:tcW w:w="805" w:type="dxa"/>
          </w:tcPr>
          <w:p w14:paraId="4EFEF0D2" w14:textId="79D9F2FB" w:rsidR="00BD55CC" w:rsidRPr="00274835" w:rsidRDefault="00676301" w:rsidP="007E32B2">
            <w:pPr>
              <w:rPr>
                <w:rFonts w:ascii="Montserrat" w:hAnsi="Montserrat" w:cs="Open Sans"/>
                <w:sz w:val="20"/>
                <w:szCs w:val="20"/>
              </w:rPr>
            </w:pPr>
            <w:r w:rsidRPr="00274835">
              <w:rPr>
                <w:rFonts w:ascii="Montserrat" w:hAnsi="Montserrat" w:cs="Open Sans"/>
                <w:sz w:val="20"/>
                <w:szCs w:val="20"/>
              </w:rPr>
              <w:t>6</w:t>
            </w:r>
          </w:p>
        </w:tc>
        <w:tc>
          <w:tcPr>
            <w:tcW w:w="9645" w:type="dxa"/>
            <w:vAlign w:val="center"/>
          </w:tcPr>
          <w:p w14:paraId="39A85E2E" w14:textId="77777777" w:rsidR="00DF7E47" w:rsidRPr="00274835" w:rsidRDefault="00DF7E47" w:rsidP="00DF7E47">
            <w:pPr>
              <w:tabs>
                <w:tab w:val="left" w:pos="2025"/>
              </w:tabs>
              <w:rPr>
                <w:rFonts w:ascii="Montserrat" w:hAnsi="Montserrat" w:cs="Open Sans Light"/>
                <w:sz w:val="20"/>
                <w:szCs w:val="20"/>
              </w:rPr>
            </w:pPr>
            <w:r w:rsidRPr="00274835">
              <w:rPr>
                <w:rFonts w:ascii="Montserrat" w:hAnsi="Montserrat" w:cs="Open Sans Light"/>
                <w:sz w:val="20"/>
                <w:szCs w:val="20"/>
              </w:rPr>
              <w:t xml:space="preserve">What is your main reason for wanting to manage your money better? </w:t>
            </w:r>
          </w:p>
          <w:p w14:paraId="7927041E" w14:textId="58340493" w:rsidR="009C62FC" w:rsidRPr="009C62FC" w:rsidRDefault="009C62FC" w:rsidP="00DF7E47">
            <w:pPr>
              <w:tabs>
                <w:tab w:val="left" w:pos="2025"/>
              </w:tabs>
              <w:rPr>
                <w:rFonts w:ascii="Montserrat" w:hAnsi="Montserrat" w:cs="Open Sans"/>
                <w:sz w:val="20"/>
                <w:szCs w:val="20"/>
              </w:rPr>
            </w:pPr>
            <w:r w:rsidRPr="009C62FC">
              <w:rPr>
                <mc:AlternateContent>
                  <mc:Choice Requires="w16se">
                    <w:rFonts w:ascii="Montserrat" w:hAnsi="Montserrat" w:cs="Open Sans"/>
                  </mc:Choice>
                  <mc:Fallback>
                    <w:rFonts w:ascii="Segoe UI Emoji" w:eastAsia="Segoe UI Emoji" w:hAnsi="Segoe UI Emoji" w:cs="Segoe UI Emoji"/>
                  </mc:Fallback>
                </mc:AlternateContent>
                <w:sz w:val="20"/>
                <w:szCs w:val="20"/>
              </w:rPr>
              <mc:AlternateContent>
                <mc:Choice Requires="w16se">
                  <w16se:symEx w16se:font="Segoe UI Emoji" w16se:char="1F44D"/>
                </mc:Choice>
                <mc:Fallback>
                  <w:t>👍</w:t>
                </mc:Fallback>
              </mc:AlternateContent>
            </w:r>
            <w:r w:rsidRPr="009C62FC">
              <w:rPr>
                <w:rFonts w:ascii="Montserrat" w:hAnsi="Montserrat" w:cs="Open Sans"/>
                <w:sz w:val="20"/>
                <w:szCs w:val="20"/>
              </w:rPr>
              <w:t xml:space="preserve"> </w:t>
            </w:r>
            <w:r w:rsidRPr="009C62FC">
              <w:rPr>
                <w:rFonts w:ascii="Montserrat" w:hAnsi="Montserrat" w:cs="Open Sans"/>
                <w:sz w:val="20"/>
                <w:szCs w:val="20"/>
              </w:rPr>
              <w:t xml:space="preserve">Myself/family </w:t>
            </w:r>
          </w:p>
          <w:p w14:paraId="0AFC0851" w14:textId="77777777" w:rsidR="009C62FC" w:rsidRPr="009C62FC" w:rsidRDefault="009C62FC" w:rsidP="00DF7E47">
            <w:pPr>
              <w:tabs>
                <w:tab w:val="left" w:pos="2025"/>
              </w:tabs>
              <w:rPr>
                <w:rFonts w:ascii="Montserrat" w:hAnsi="Montserrat" w:cs="Open Sans"/>
                <w:sz w:val="20"/>
                <w:szCs w:val="20"/>
              </w:rPr>
            </w:pPr>
            <w:r w:rsidRPr="009C62FC">
              <w:rPr>
                <mc:AlternateContent>
                  <mc:Choice Requires="w16se">
                    <w:rFonts w:ascii="Montserrat" w:hAnsi="Montserrat" w:cs="Open Sans"/>
                  </mc:Choice>
                  <mc:Fallback>
                    <w:rFonts w:ascii="Segoe UI Emoji" w:eastAsia="Segoe UI Emoji" w:hAnsi="Segoe UI Emoji" w:cs="Segoe UI Emoji"/>
                  </mc:Fallback>
                </mc:AlternateContent>
                <w:sz w:val="20"/>
                <w:szCs w:val="20"/>
              </w:rPr>
              <mc:AlternateContent>
                <mc:Choice Requires="w16se">
                  <w16se:symEx w16se:font="Segoe UI Emoji" w16se:char="1F603"/>
                </mc:Choice>
                <mc:Fallback>
                  <w:t>😃</w:t>
                </mc:Fallback>
              </mc:AlternateContent>
            </w:r>
            <w:r w:rsidRPr="009C62FC">
              <w:rPr>
                <w:rFonts w:ascii="Montserrat" w:hAnsi="Montserrat" w:cs="Open Sans"/>
                <w:sz w:val="20"/>
                <w:szCs w:val="20"/>
              </w:rPr>
              <w:t xml:space="preserve"> </w:t>
            </w:r>
            <w:r w:rsidRPr="009C62FC">
              <w:rPr>
                <w:rFonts w:ascii="Montserrat" w:hAnsi="Montserrat" w:cs="Open Sans"/>
                <w:sz w:val="20"/>
                <w:szCs w:val="20"/>
              </w:rPr>
              <w:t>Happiness</w:t>
            </w:r>
          </w:p>
          <w:p w14:paraId="3F5C674F" w14:textId="77777777" w:rsidR="009C62FC" w:rsidRPr="009C62FC" w:rsidRDefault="009C62FC" w:rsidP="00DF7E47">
            <w:pPr>
              <w:tabs>
                <w:tab w:val="left" w:pos="2025"/>
              </w:tabs>
              <w:rPr>
                <w:rFonts w:ascii="Montserrat" w:hAnsi="Montserrat" w:cs="Open Sans"/>
                <w:sz w:val="20"/>
                <w:szCs w:val="20"/>
              </w:rPr>
            </w:pPr>
            <w:r w:rsidRPr="009C62FC">
              <w:rPr>
                <mc:AlternateContent>
                  <mc:Choice Requires="w16se">
                    <w:rFonts w:ascii="Montserrat" w:hAnsi="Montserrat" w:cs="Open Sans"/>
                  </mc:Choice>
                  <mc:Fallback>
                    <w:rFonts w:ascii="Segoe UI Emoji" w:eastAsia="Segoe UI Emoji" w:hAnsi="Segoe UI Emoji" w:cs="Segoe UI Emoji"/>
                  </mc:Fallback>
                </mc:AlternateContent>
                <w:sz w:val="20"/>
                <w:szCs w:val="20"/>
              </w:rPr>
              <mc:AlternateContent>
                <mc:Choice Requires="w16se">
                  <w16se:symEx w16se:font="Segoe UI Emoji" w16se:char="1F3C6"/>
                </mc:Choice>
                <mc:Fallback>
                  <w:t>🏆</w:t>
                </mc:Fallback>
              </mc:AlternateContent>
            </w:r>
            <w:r w:rsidRPr="009C62FC">
              <w:rPr>
                <w:rFonts w:ascii="Montserrat" w:hAnsi="Montserrat" w:cs="Open Sans"/>
                <w:sz w:val="20"/>
                <w:szCs w:val="20"/>
              </w:rPr>
              <w:t xml:space="preserve"> Status</w:t>
            </w:r>
          </w:p>
          <w:p w14:paraId="03124400" w14:textId="12C296A7" w:rsidR="009C62FC" w:rsidRPr="009C62FC" w:rsidRDefault="009C62FC" w:rsidP="00DF7E47">
            <w:pPr>
              <w:tabs>
                <w:tab w:val="left" w:pos="2025"/>
              </w:tabs>
              <w:rPr>
                <w:rFonts w:ascii="Montserrat" w:hAnsi="Montserrat" w:cs="Open Sans Light"/>
                <w:sz w:val="20"/>
                <w:szCs w:val="20"/>
              </w:rPr>
            </w:pPr>
            <w:r w:rsidRPr="009C62FC">
              <w:rPr>
                <mc:AlternateContent>
                  <mc:Choice Requires="w16se">
                    <w:rFonts w:ascii="Montserrat" w:hAnsi="Montserrat" w:cs="Open Sans"/>
                  </mc:Choice>
                  <mc:Fallback>
                    <w:rFonts w:ascii="Segoe UI Emoji" w:eastAsia="Segoe UI Emoji" w:hAnsi="Segoe UI Emoji" w:cs="Segoe UI Emoji"/>
                  </mc:Fallback>
                </mc:AlternateContent>
                <w:sz w:val="20"/>
                <w:szCs w:val="20"/>
              </w:rPr>
              <mc:AlternateContent>
                <mc:Choice Requires="w16se">
                  <w16se:symEx w16se:font="Segoe UI Emoji" w16se:char="1F60E"/>
                </mc:Choice>
                <mc:Fallback>
                  <w:t>😎</w:t>
                </mc:Fallback>
              </mc:AlternateContent>
            </w:r>
            <w:r w:rsidRPr="009C62FC">
              <w:rPr>
                <w:rFonts w:ascii="Montserrat" w:hAnsi="Montserrat" w:cs="Open Sans"/>
                <w:sz w:val="20"/>
                <w:szCs w:val="20"/>
              </w:rPr>
              <w:t xml:space="preserve"> Security </w:t>
            </w:r>
          </w:p>
          <w:p w14:paraId="4A59A746" w14:textId="77777777" w:rsidR="00DF7E47" w:rsidRPr="00274835" w:rsidRDefault="00DF7E47" w:rsidP="00DF7E47">
            <w:pPr>
              <w:tabs>
                <w:tab w:val="left" w:pos="2025"/>
              </w:tabs>
              <w:rPr>
                <w:rFonts w:ascii="Montserrat" w:hAnsi="Montserrat" w:cs="Open Sans Light"/>
                <w:sz w:val="20"/>
                <w:szCs w:val="20"/>
              </w:rPr>
            </w:pPr>
          </w:p>
          <w:p w14:paraId="168B0705" w14:textId="37D8E9A9" w:rsidR="00DF7E47" w:rsidRPr="00274835" w:rsidRDefault="00DF7E47" w:rsidP="00DF7E47">
            <w:pPr>
              <w:tabs>
                <w:tab w:val="left" w:pos="2025"/>
              </w:tabs>
              <w:rPr>
                <w:rFonts w:ascii="Montserrat" w:hAnsi="Montserrat" w:cstheme="majorHAnsi"/>
                <w:sz w:val="20"/>
                <w:szCs w:val="20"/>
                <w:lang w:val="en-US"/>
              </w:rPr>
            </w:pPr>
            <w:r w:rsidRPr="00274835">
              <w:rPr>
                <w:rFonts w:ascii="Montserrat" w:hAnsi="Montserrat" w:cstheme="majorHAnsi"/>
                <w:sz w:val="20"/>
                <w:szCs w:val="20"/>
                <w:lang w:val="en-US"/>
              </w:rPr>
              <w:t>Answer with your chosen emoji</w:t>
            </w:r>
            <w:r w:rsidRPr="00274835">
              <w:rPr>
                <w:rFonts w:ascii="Montserrat" w:hAnsi="Montserrat" w:cstheme="majorHAnsi"/>
                <w:sz w:val="20"/>
                <w:szCs w:val="20"/>
                <w:lang w:val="en-US"/>
              </w:rPr>
              <w:t>!</w:t>
            </w:r>
          </w:p>
          <w:p w14:paraId="2BD0B8A8" w14:textId="77777777" w:rsidR="00C7362D" w:rsidRPr="00274835" w:rsidRDefault="00C7362D" w:rsidP="00C7362D">
            <w:pPr>
              <w:rPr>
                <w:rFonts w:ascii="Montserrat" w:hAnsi="Montserrat"/>
                <w:sz w:val="20"/>
                <w:szCs w:val="20"/>
              </w:rPr>
            </w:pPr>
          </w:p>
          <w:p w14:paraId="61D30343" w14:textId="56632F60" w:rsidR="007445D8" w:rsidRPr="00274835" w:rsidRDefault="00C7362D" w:rsidP="009220BD">
            <w:pPr>
              <w:rPr>
                <w:rFonts w:ascii="Montserrat" w:hAnsi="Montserrat"/>
                <w:sz w:val="20"/>
                <w:szCs w:val="20"/>
              </w:rPr>
            </w:pPr>
            <w:r w:rsidRPr="00274835">
              <w:rPr>
                <w:rFonts w:ascii="Montserrat" w:hAnsi="Montserrat"/>
                <w:sz w:val="20"/>
                <w:szCs w:val="20"/>
              </w:rPr>
              <w:t>#LiveLifeWithVitality</w:t>
            </w:r>
          </w:p>
          <w:p w14:paraId="33A10946" w14:textId="70D1BC91" w:rsidR="00BD55CC" w:rsidRPr="00274835" w:rsidRDefault="00BD55CC" w:rsidP="00C7362D">
            <w:pPr>
              <w:rPr>
                <w:rFonts w:ascii="Montserrat" w:hAnsi="Montserrat" w:cs="Open Sans"/>
                <w:sz w:val="20"/>
                <w:szCs w:val="20"/>
              </w:rPr>
            </w:pPr>
          </w:p>
        </w:tc>
      </w:tr>
      <w:tr w:rsidR="00BD55CC" w:rsidRPr="002A2A43" w14:paraId="6FC7E0F4" w14:textId="77777777" w:rsidTr="00BD55CC">
        <w:tc>
          <w:tcPr>
            <w:tcW w:w="805" w:type="dxa"/>
          </w:tcPr>
          <w:p w14:paraId="5B2523FF" w14:textId="4FA9EF82" w:rsidR="00BD55CC" w:rsidRPr="002A2A43" w:rsidRDefault="00C47270" w:rsidP="007E32B2">
            <w:pPr>
              <w:rPr>
                <w:rFonts w:ascii="Montserrat" w:eastAsia="Times New Roman" w:hAnsi="Montserrat" w:cs="Open Sans"/>
                <w:color w:val="202020"/>
                <w:sz w:val="20"/>
                <w:szCs w:val="20"/>
                <w:shd w:val="clear" w:color="auto" w:fill="FFFFFF"/>
                <w:lang w:val="en-ZA" w:eastAsia="en-GB"/>
              </w:rPr>
            </w:pPr>
            <w:r w:rsidRPr="002A2A43">
              <w:rPr>
                <w:rFonts w:ascii="Montserrat" w:eastAsia="Times New Roman" w:hAnsi="Montserrat" w:cs="Open Sans"/>
                <w:color w:val="202020"/>
                <w:sz w:val="20"/>
                <w:szCs w:val="20"/>
                <w:shd w:val="clear" w:color="auto" w:fill="FFFFFF"/>
                <w:lang w:val="en-ZA" w:eastAsia="en-GB"/>
              </w:rPr>
              <w:t>7</w:t>
            </w:r>
          </w:p>
        </w:tc>
        <w:tc>
          <w:tcPr>
            <w:tcW w:w="9645" w:type="dxa"/>
            <w:vAlign w:val="center"/>
          </w:tcPr>
          <w:p w14:paraId="1E258B66" w14:textId="2EA88433" w:rsidR="00C86E4D" w:rsidRPr="00C86E4D" w:rsidRDefault="00086659" w:rsidP="00086659">
            <w:pPr>
              <w:rPr>
                <w:rFonts w:ascii="Montserrat" w:hAnsi="Montserrat" w:cstheme="minorHAnsi"/>
                <w:color w:val="000000"/>
                <w:sz w:val="20"/>
                <w:szCs w:val="20"/>
              </w:rPr>
            </w:pPr>
            <w:r w:rsidRPr="00086659">
              <w:rPr>
                <w:rFonts w:ascii="Montserrat" w:hAnsi="Montserrat" w:cstheme="minorHAnsi"/>
                <w:color w:val="000000"/>
                <w:sz w:val="20"/>
                <w:szCs w:val="20"/>
              </w:rPr>
              <w:t xml:space="preserve">Save, save, and save some more. It’s never too early or too late to start saving. Try </w:t>
            </w:r>
            <w:r w:rsidR="00C86E4D">
              <w:rPr>
                <w:rFonts w:ascii="Montserrat" w:hAnsi="Montserrat" w:cstheme="minorHAnsi"/>
                <w:color w:val="000000"/>
                <w:sz w:val="20"/>
                <w:szCs w:val="20"/>
              </w:rPr>
              <w:t>our simple steps</w:t>
            </w:r>
            <w:r w:rsidRPr="00086659">
              <w:rPr>
                <w:rFonts w:ascii="Montserrat" w:hAnsi="Montserrat" w:cstheme="minorHAnsi"/>
                <w:color w:val="000000"/>
                <w:sz w:val="20"/>
                <w:szCs w:val="20"/>
              </w:rPr>
              <w:t xml:space="preserve">: </w:t>
            </w:r>
            <w:r w:rsidR="00C86E4D" w:rsidRPr="004C61F7">
              <w:rPr>
                <w:rFonts w:ascii="Montserrat" w:hAnsi="Montserrat" w:cs="Open Sans"/>
                <w:b/>
                <w:bCs/>
                <w:color w:val="FF0066"/>
                <w:sz w:val="20"/>
                <w:szCs w:val="20"/>
              </w:rPr>
              <w:t>LINK TO ARTICLE:</w:t>
            </w:r>
            <w:r w:rsidR="00C86E4D">
              <w:rPr>
                <w:rFonts w:ascii="Montserrat" w:hAnsi="Montserrat" w:cs="Open Sans"/>
                <w:b/>
                <w:bCs/>
                <w:color w:val="FF0066"/>
                <w:sz w:val="20"/>
                <w:szCs w:val="20"/>
              </w:rPr>
              <w:t xml:space="preserve"> </w:t>
            </w:r>
            <w:r w:rsidR="00C86E4D">
              <w:rPr>
                <w:rFonts w:ascii="Montserrat" w:hAnsi="Montserrat" w:cs="Open Sans"/>
                <w:b/>
                <w:bCs/>
                <w:color w:val="FF0066"/>
                <w:sz w:val="20"/>
                <w:szCs w:val="20"/>
              </w:rPr>
              <w:t xml:space="preserve">READY, STEADY … SAVE </w:t>
            </w:r>
          </w:p>
          <w:p w14:paraId="4F80EEBC" w14:textId="77777777" w:rsidR="00774B5F" w:rsidRPr="00935329" w:rsidRDefault="00774B5F" w:rsidP="00774B5F">
            <w:pPr>
              <w:rPr>
                <w:rFonts w:ascii="Montserrat" w:hAnsi="Montserrat"/>
                <w:sz w:val="20"/>
                <w:szCs w:val="20"/>
              </w:rPr>
            </w:pPr>
          </w:p>
          <w:p w14:paraId="62079A68" w14:textId="77777777" w:rsidR="00BD55CC" w:rsidRDefault="00774B5F" w:rsidP="00D10FF3">
            <w:pPr>
              <w:rPr>
                <w:rFonts w:ascii="Montserrat" w:hAnsi="Montserrat"/>
                <w:sz w:val="20"/>
                <w:szCs w:val="20"/>
              </w:rPr>
            </w:pPr>
            <w:r w:rsidRPr="00935329">
              <w:rPr>
                <w:rFonts w:ascii="Montserrat" w:hAnsi="Montserrat"/>
                <w:sz w:val="20"/>
                <w:szCs w:val="20"/>
              </w:rPr>
              <w:t>#LiveLifeWithVitality</w:t>
            </w:r>
          </w:p>
          <w:p w14:paraId="0654188F" w14:textId="7BBAECB1" w:rsidR="00913E5B" w:rsidRDefault="00913E5B" w:rsidP="00D10FF3">
            <w:pPr>
              <w:rPr>
                <w:rFonts w:ascii="Montserrat" w:hAnsi="Montserrat"/>
                <w:sz w:val="20"/>
                <w:szCs w:val="20"/>
              </w:rPr>
            </w:pPr>
            <w:r>
              <w:rPr>
                <w:rFonts w:ascii="Montserrat" w:hAnsi="Montserrat"/>
                <w:sz w:val="20"/>
                <w:szCs w:val="20"/>
              </w:rPr>
              <w:t>__</w:t>
            </w:r>
          </w:p>
          <w:p w14:paraId="42799391" w14:textId="11DECECC" w:rsidR="00913E5B" w:rsidRPr="00911226" w:rsidRDefault="00913E5B" w:rsidP="00913E5B">
            <w:pPr>
              <w:rPr>
                <w:rFonts w:ascii="Montserrat" w:hAnsi="Montserrat" w:cs="Open Sans"/>
                <w:sz w:val="20"/>
                <w:szCs w:val="20"/>
              </w:rPr>
            </w:pPr>
            <w:r w:rsidRPr="00665DEA">
              <w:rPr>
                <w:rFonts w:ascii="Montserrat" w:hAnsi="Montserrat"/>
                <w:i/>
                <w:iCs/>
                <w:sz w:val="20"/>
                <w:szCs w:val="20"/>
                <w:highlight w:val="yellow"/>
                <w:lang w:val="en-US"/>
              </w:rPr>
              <w:t xml:space="preserve">Ref </w:t>
            </w:r>
            <w:r w:rsidRPr="00052A17">
              <w:rPr>
                <w:rFonts w:ascii="Montserrat" w:hAnsi="Montserrat"/>
                <w:i/>
                <w:iCs/>
                <w:sz w:val="20"/>
                <w:szCs w:val="20"/>
                <w:highlight w:val="yellow"/>
                <w:lang w:val="en-US"/>
              </w:rPr>
              <w:t xml:space="preserve">creative </w:t>
            </w:r>
            <w:r w:rsidRPr="00FF6223">
              <w:rPr>
                <w:rFonts w:ascii="Montserrat" w:hAnsi="Montserrat"/>
                <w:i/>
                <w:iCs/>
                <w:sz w:val="20"/>
                <w:szCs w:val="20"/>
                <w:highlight w:val="yellow"/>
                <w:lang w:val="en-US"/>
              </w:rPr>
              <w:t xml:space="preserve">image: </w:t>
            </w:r>
            <w:r w:rsidR="00C86E4D">
              <w:rPr>
                <w:rFonts w:ascii="Montserrat" w:hAnsi="Montserrat"/>
                <w:i/>
                <w:iCs/>
                <w:sz w:val="20"/>
                <w:szCs w:val="20"/>
                <w:highlight w:val="yellow"/>
              </w:rPr>
              <w:t xml:space="preserve">4 simple steps to START saving </w:t>
            </w:r>
            <w:r>
              <w:rPr>
                <w:rFonts w:ascii="Montserrat" w:hAnsi="Montserrat"/>
                <w:i/>
                <w:iCs/>
                <w:sz w:val="20"/>
                <w:szCs w:val="20"/>
                <w:highlight w:val="yellow"/>
              </w:rPr>
              <w:t xml:space="preserve"> </w:t>
            </w:r>
            <w:r w:rsidRPr="00FF6223">
              <w:rPr>
                <w:rFonts w:ascii="Montserrat" w:hAnsi="Montserrat"/>
                <w:i/>
                <w:iCs/>
                <w:sz w:val="20"/>
                <w:szCs w:val="20"/>
                <w:highlight w:val="yellow"/>
              </w:rPr>
              <w:t xml:space="preserve"> </w:t>
            </w:r>
          </w:p>
          <w:p w14:paraId="0E3FD922" w14:textId="77777777" w:rsidR="00913E5B" w:rsidRDefault="00913E5B" w:rsidP="00D10FF3">
            <w:pPr>
              <w:rPr>
                <w:rFonts w:ascii="Montserrat" w:hAnsi="Montserrat"/>
                <w:sz w:val="20"/>
                <w:szCs w:val="20"/>
              </w:rPr>
            </w:pPr>
          </w:p>
          <w:p w14:paraId="3223E9B7" w14:textId="6596AC6C" w:rsidR="00D10FF3" w:rsidRPr="00D10FF3" w:rsidRDefault="00D10FF3" w:rsidP="00D10FF3">
            <w:pPr>
              <w:rPr>
                <w:rFonts w:ascii="Montserrat" w:hAnsi="Montserrat"/>
                <w:sz w:val="20"/>
                <w:szCs w:val="20"/>
                <w:lang w:val="en-US"/>
              </w:rPr>
            </w:pPr>
          </w:p>
        </w:tc>
      </w:tr>
      <w:tr w:rsidR="00BD55CC" w:rsidRPr="002A2A43" w14:paraId="275BDB5A" w14:textId="77777777" w:rsidTr="00BD55CC">
        <w:tc>
          <w:tcPr>
            <w:tcW w:w="805" w:type="dxa"/>
          </w:tcPr>
          <w:p w14:paraId="2A7E3450" w14:textId="15ECDE9C" w:rsidR="00BD55CC" w:rsidRPr="002A2A43" w:rsidRDefault="00C47270" w:rsidP="007E32B2">
            <w:pPr>
              <w:rPr>
                <w:rFonts w:ascii="Montserrat" w:hAnsi="Montserrat" w:cs="Open Sans"/>
                <w:sz w:val="20"/>
                <w:szCs w:val="20"/>
              </w:rPr>
            </w:pPr>
            <w:r w:rsidRPr="002A2A43">
              <w:rPr>
                <w:rFonts w:ascii="Montserrat" w:hAnsi="Montserrat" w:cs="Open Sans"/>
                <w:sz w:val="20"/>
                <w:szCs w:val="20"/>
              </w:rPr>
              <w:lastRenderedPageBreak/>
              <w:t>8</w:t>
            </w:r>
          </w:p>
        </w:tc>
        <w:tc>
          <w:tcPr>
            <w:tcW w:w="9645" w:type="dxa"/>
            <w:vAlign w:val="center"/>
          </w:tcPr>
          <w:p w14:paraId="19C6D705" w14:textId="77777777" w:rsidR="00EC324A" w:rsidRPr="00EC324A" w:rsidRDefault="00EC324A" w:rsidP="00EC324A">
            <w:pPr>
              <w:spacing w:line="276" w:lineRule="auto"/>
              <w:rPr>
                <w:rFonts w:ascii="Montserrat" w:hAnsi="Montserrat" w:cs="Open Sans Light"/>
                <w:sz w:val="20"/>
                <w:szCs w:val="20"/>
              </w:rPr>
            </w:pPr>
            <w:r w:rsidRPr="00EC324A">
              <w:rPr>
                <w:rFonts w:ascii="Montserrat" w:hAnsi="Montserrat" w:cstheme="majorHAnsi"/>
                <w:sz w:val="20"/>
                <w:szCs w:val="20"/>
                <w:lang w:val="en-US"/>
              </w:rPr>
              <w:t>An</w:t>
            </w:r>
            <w:r w:rsidRPr="00EC324A">
              <w:rPr>
                <w:rFonts w:ascii="Cambria" w:hAnsi="Cambria" w:cs="Cambria"/>
                <w:sz w:val="20"/>
                <w:szCs w:val="20"/>
                <w:lang w:val="en-US"/>
              </w:rPr>
              <w:t> </w:t>
            </w:r>
            <w:r w:rsidRPr="00EC324A">
              <w:rPr>
                <w:rFonts w:ascii="Montserrat" w:hAnsi="Montserrat" w:cstheme="majorHAnsi"/>
                <w:sz w:val="20"/>
                <w:szCs w:val="20"/>
                <w:lang w:val="en-US"/>
              </w:rPr>
              <w:t>emergency fund</w:t>
            </w:r>
            <w:r w:rsidRPr="00EC324A">
              <w:rPr>
                <w:rFonts w:ascii="Cambria" w:hAnsi="Cambria" w:cs="Cambria"/>
                <w:sz w:val="20"/>
                <w:szCs w:val="20"/>
                <w:lang w:val="en-US"/>
              </w:rPr>
              <w:t> </w:t>
            </w:r>
            <w:r w:rsidRPr="00EC324A">
              <w:rPr>
                <w:rFonts w:ascii="Montserrat" w:hAnsi="Montserrat" w:cstheme="majorHAnsi"/>
                <w:sz w:val="20"/>
                <w:szCs w:val="20"/>
                <w:lang w:val="en-US"/>
              </w:rPr>
              <w:t xml:space="preserve">is money put aside to cover the financial surprises life throws your way. Think of this fund as a backup for those rainy days – and get it started today! </w:t>
            </w:r>
            <w:r w:rsidRPr="00EC324A">
              <w:rPr>
                <w:rFonts w:ascii="Segoe UI Emoji" w:hAnsi="Segoe UI Emoji" w:cs="Segoe UI Emoji"/>
                <w:sz w:val="20"/>
                <w:szCs w:val="20"/>
                <w:lang w:val="en-US"/>
              </w:rPr>
              <w:t>☂️</w:t>
            </w:r>
          </w:p>
          <w:p w14:paraId="79960B22" w14:textId="77777777" w:rsidR="00444501" w:rsidRDefault="00444501" w:rsidP="00C7362D">
            <w:pPr>
              <w:rPr>
                <w:rFonts w:ascii="Montserrat" w:hAnsi="Montserrat"/>
                <w:sz w:val="20"/>
                <w:szCs w:val="20"/>
              </w:rPr>
            </w:pPr>
          </w:p>
          <w:p w14:paraId="1812FCA5" w14:textId="3C508F4B" w:rsidR="00FC006D" w:rsidRDefault="00C7362D" w:rsidP="00C7362D">
            <w:pPr>
              <w:rPr>
                <w:rFonts w:ascii="Montserrat" w:hAnsi="Montserrat"/>
                <w:sz w:val="20"/>
                <w:szCs w:val="20"/>
              </w:rPr>
            </w:pPr>
            <w:r w:rsidRPr="002A2A43">
              <w:rPr>
                <w:rFonts w:ascii="Montserrat" w:hAnsi="Montserrat"/>
                <w:sz w:val="20"/>
                <w:szCs w:val="20"/>
              </w:rPr>
              <w:t>#LiveLifeWithVitality</w:t>
            </w:r>
          </w:p>
          <w:p w14:paraId="4C72D97D" w14:textId="1721EB15" w:rsidR="00BD55CC" w:rsidRPr="00665DEA" w:rsidRDefault="00BD55CC" w:rsidP="001843E2">
            <w:pPr>
              <w:rPr>
                <w:rFonts w:ascii="Montserrat" w:hAnsi="Montserrat"/>
                <w:sz w:val="20"/>
                <w:szCs w:val="20"/>
              </w:rPr>
            </w:pPr>
          </w:p>
        </w:tc>
      </w:tr>
      <w:tr w:rsidR="00BD55CC" w:rsidRPr="002A2A43" w14:paraId="190C1EE4" w14:textId="77777777" w:rsidTr="00BD55CC">
        <w:tc>
          <w:tcPr>
            <w:tcW w:w="805" w:type="dxa"/>
          </w:tcPr>
          <w:p w14:paraId="7374DB23" w14:textId="0ADDD74A" w:rsidR="00BD55CC" w:rsidRPr="002A2A43" w:rsidRDefault="00C47270" w:rsidP="007E32B2">
            <w:pPr>
              <w:rPr>
                <w:rFonts w:ascii="Montserrat" w:hAnsi="Montserrat" w:cs="Open Sans"/>
                <w:sz w:val="20"/>
                <w:szCs w:val="20"/>
              </w:rPr>
            </w:pPr>
            <w:r w:rsidRPr="002A2A43">
              <w:rPr>
                <w:rFonts w:ascii="Montserrat" w:hAnsi="Montserrat" w:cs="Open Sans"/>
                <w:sz w:val="20"/>
                <w:szCs w:val="20"/>
              </w:rPr>
              <w:t>9</w:t>
            </w:r>
          </w:p>
        </w:tc>
        <w:tc>
          <w:tcPr>
            <w:tcW w:w="9645" w:type="dxa"/>
            <w:vAlign w:val="center"/>
          </w:tcPr>
          <w:p w14:paraId="04D8DB60" w14:textId="31DD8EBB" w:rsidR="00E61449" w:rsidRPr="006928D0" w:rsidRDefault="00E61449" w:rsidP="006928D0">
            <w:pPr>
              <w:rPr>
                <w:rFonts w:ascii="Montserrat" w:hAnsi="Montserrat" w:cstheme="minorHAnsi"/>
                <w:color w:val="000000"/>
                <w:sz w:val="20"/>
                <w:szCs w:val="20"/>
              </w:rPr>
            </w:pPr>
            <w:r w:rsidRPr="006928D0">
              <w:rPr>
                <w:rFonts w:ascii="Montserrat" w:hAnsi="Montserrat" w:cstheme="majorHAnsi"/>
                <w:sz w:val="20"/>
                <w:szCs w:val="20"/>
              </w:rPr>
              <w:t>The holiday season is</w:t>
            </w:r>
            <w:r w:rsidRPr="006928D0">
              <w:rPr>
                <w:rFonts w:ascii="Montserrat" w:hAnsi="Montserrat" w:cstheme="majorHAnsi"/>
                <w:sz w:val="20"/>
                <w:szCs w:val="20"/>
              </w:rPr>
              <w:t xml:space="preserve"> right around the corner. </w:t>
            </w:r>
            <w:r w:rsidR="00643D07">
              <w:rPr>
                <w:rFonts w:ascii="Montserrat" w:hAnsi="Montserrat" w:cstheme="majorHAnsi"/>
                <w:sz w:val="20"/>
                <w:szCs w:val="20"/>
              </w:rPr>
              <w:t>Read our top 5 tips on how to</w:t>
            </w:r>
            <w:r w:rsidRPr="006928D0">
              <w:rPr>
                <w:rFonts w:ascii="Montserrat" w:hAnsi="Montserrat" w:cstheme="majorHAnsi"/>
                <w:sz w:val="20"/>
                <w:szCs w:val="20"/>
              </w:rPr>
              <w:t xml:space="preserve"> spend smart: </w:t>
            </w:r>
            <w:r w:rsidR="006928D0" w:rsidRPr="004C61F7">
              <w:rPr>
                <w:rFonts w:ascii="Montserrat" w:hAnsi="Montserrat" w:cs="Open Sans"/>
                <w:b/>
                <w:bCs/>
                <w:color w:val="FF0066"/>
                <w:sz w:val="20"/>
                <w:szCs w:val="20"/>
              </w:rPr>
              <w:t>LINK TO ARTICLE:</w:t>
            </w:r>
            <w:r w:rsidR="006928D0">
              <w:rPr>
                <w:rFonts w:ascii="Montserrat" w:hAnsi="Montserrat" w:cs="Open Sans"/>
                <w:b/>
                <w:bCs/>
                <w:color w:val="FF0066"/>
                <w:sz w:val="20"/>
                <w:szCs w:val="20"/>
              </w:rPr>
              <w:t xml:space="preserve"> </w:t>
            </w:r>
            <w:r w:rsidR="006928D0">
              <w:rPr>
                <w:rFonts w:ascii="Montserrat" w:hAnsi="Montserrat" w:cs="Open Sans"/>
                <w:b/>
                <w:bCs/>
                <w:color w:val="FF0066"/>
                <w:sz w:val="20"/>
                <w:szCs w:val="20"/>
              </w:rPr>
              <w:t xml:space="preserve">DID SOMEONE SAY HOLIDAYS? </w:t>
            </w:r>
            <w:r w:rsidR="007F29B2">
              <w:rPr>
                <w:rFonts w:ascii="Montserrat" w:hAnsi="Montserrat" w:cs="Open Sans"/>
                <w:b/>
                <w:bCs/>
                <w:color w:val="FF0066"/>
                <w:sz w:val="20"/>
                <w:szCs w:val="20"/>
              </w:rPr>
              <w:t xml:space="preserve">HERE’S HOW TO </w:t>
            </w:r>
            <w:r w:rsidR="00B5532E">
              <w:rPr>
                <w:rFonts w:ascii="Montserrat" w:hAnsi="Montserrat" w:cs="Open Sans"/>
                <w:b/>
                <w:bCs/>
                <w:color w:val="FF0066"/>
                <w:sz w:val="20"/>
                <w:szCs w:val="20"/>
              </w:rPr>
              <w:t>REDUCE YOUR SPENDING</w:t>
            </w:r>
            <w:r w:rsidR="007F29B2">
              <w:rPr>
                <w:rFonts w:ascii="Montserrat" w:hAnsi="Montserrat" w:cs="Open Sans"/>
                <w:b/>
                <w:bCs/>
                <w:color w:val="FF0066"/>
                <w:sz w:val="20"/>
                <w:szCs w:val="20"/>
              </w:rPr>
              <w:t xml:space="preserve"> </w:t>
            </w:r>
            <w:r w:rsidR="006928D0">
              <w:rPr>
                <w:rFonts w:ascii="Montserrat" w:hAnsi="Montserrat" w:cs="Open Sans"/>
                <w:b/>
                <w:bCs/>
                <w:color w:val="FF0066"/>
                <w:sz w:val="20"/>
                <w:szCs w:val="20"/>
              </w:rPr>
              <w:t xml:space="preserve"> </w:t>
            </w:r>
          </w:p>
          <w:p w14:paraId="52659BA0" w14:textId="77777777" w:rsidR="00C7362D" w:rsidRPr="002A2A43" w:rsidRDefault="00C7362D" w:rsidP="00C7362D">
            <w:pPr>
              <w:rPr>
                <w:rFonts w:ascii="Montserrat" w:hAnsi="Montserrat"/>
                <w:sz w:val="20"/>
                <w:szCs w:val="20"/>
                <w:lang w:val="en-US"/>
              </w:rPr>
            </w:pPr>
          </w:p>
          <w:p w14:paraId="1F101D92" w14:textId="77777777" w:rsidR="00C7362D" w:rsidRDefault="00C7362D" w:rsidP="00C7362D">
            <w:pPr>
              <w:rPr>
                <w:rFonts w:ascii="Montserrat" w:hAnsi="Montserrat"/>
                <w:sz w:val="20"/>
                <w:szCs w:val="20"/>
              </w:rPr>
            </w:pPr>
            <w:r w:rsidRPr="002A2A43">
              <w:rPr>
                <w:rFonts w:ascii="Montserrat" w:hAnsi="Montserrat"/>
                <w:sz w:val="20"/>
                <w:szCs w:val="20"/>
              </w:rPr>
              <w:t>#LiveLifeWithVitality</w:t>
            </w:r>
          </w:p>
          <w:p w14:paraId="203A89B6" w14:textId="26A7DD23" w:rsidR="00B5532E" w:rsidRDefault="00B5532E" w:rsidP="00C7362D">
            <w:pPr>
              <w:rPr>
                <w:rFonts w:ascii="Montserrat" w:hAnsi="Montserrat"/>
                <w:sz w:val="20"/>
                <w:szCs w:val="20"/>
              </w:rPr>
            </w:pPr>
            <w:r>
              <w:rPr>
                <w:rFonts w:ascii="Montserrat" w:hAnsi="Montserrat"/>
                <w:sz w:val="20"/>
                <w:szCs w:val="20"/>
              </w:rPr>
              <w:t>__</w:t>
            </w:r>
          </w:p>
          <w:p w14:paraId="6B7BBC7B" w14:textId="65E0D2E4" w:rsidR="00B5532E" w:rsidRPr="00911226" w:rsidRDefault="00B5532E" w:rsidP="00B5532E">
            <w:pPr>
              <w:rPr>
                <w:rFonts w:ascii="Montserrat" w:hAnsi="Montserrat" w:cs="Open Sans"/>
                <w:sz w:val="20"/>
                <w:szCs w:val="20"/>
              </w:rPr>
            </w:pPr>
            <w:r w:rsidRPr="00665DEA">
              <w:rPr>
                <w:rFonts w:ascii="Montserrat" w:hAnsi="Montserrat"/>
                <w:i/>
                <w:iCs/>
                <w:sz w:val="20"/>
                <w:szCs w:val="20"/>
                <w:highlight w:val="yellow"/>
                <w:lang w:val="en-US"/>
              </w:rPr>
              <w:t xml:space="preserve">Ref </w:t>
            </w:r>
            <w:r w:rsidRPr="00B5532E">
              <w:rPr>
                <w:rFonts w:ascii="Montserrat" w:hAnsi="Montserrat"/>
                <w:i/>
                <w:iCs/>
                <w:sz w:val="20"/>
                <w:szCs w:val="20"/>
                <w:highlight w:val="yellow"/>
                <w:lang w:val="en-US"/>
              </w:rPr>
              <w:t xml:space="preserve">creative image: </w:t>
            </w:r>
            <w:r w:rsidRPr="00B5532E">
              <w:rPr>
                <w:rFonts w:ascii="Montserrat" w:hAnsi="Montserrat"/>
                <w:i/>
                <w:iCs/>
                <w:sz w:val="20"/>
                <w:szCs w:val="20"/>
                <w:highlight w:val="yellow"/>
              </w:rPr>
              <w:t>Did someone say holidays?</w:t>
            </w:r>
          </w:p>
          <w:p w14:paraId="4AF284FE" w14:textId="77777777" w:rsidR="00B5532E" w:rsidRPr="002A2A43" w:rsidRDefault="00B5532E" w:rsidP="00C7362D">
            <w:pPr>
              <w:rPr>
                <w:rFonts w:ascii="Montserrat" w:hAnsi="Montserrat"/>
                <w:sz w:val="20"/>
                <w:szCs w:val="20"/>
                <w:lang w:val="en-US"/>
              </w:rPr>
            </w:pPr>
          </w:p>
          <w:p w14:paraId="73F7C77B" w14:textId="1DC3EFED" w:rsidR="00BD55CC" w:rsidRPr="002A2A43" w:rsidRDefault="00BD55CC" w:rsidP="007E32B2">
            <w:pPr>
              <w:rPr>
                <w:rFonts w:ascii="Montserrat" w:hAnsi="Montserrat" w:cs="Open Sans"/>
                <w:sz w:val="20"/>
                <w:szCs w:val="20"/>
              </w:rPr>
            </w:pPr>
          </w:p>
        </w:tc>
      </w:tr>
      <w:tr w:rsidR="00566731" w:rsidRPr="002A2A43" w14:paraId="0B049E85" w14:textId="77777777" w:rsidTr="00BD55CC">
        <w:tc>
          <w:tcPr>
            <w:tcW w:w="805" w:type="dxa"/>
          </w:tcPr>
          <w:p w14:paraId="29233B3E" w14:textId="073D8143" w:rsidR="00566731" w:rsidRPr="002A2A43" w:rsidRDefault="002F10D0" w:rsidP="007E32B2">
            <w:pPr>
              <w:rPr>
                <w:rFonts w:ascii="Montserrat" w:hAnsi="Montserrat" w:cs="Open Sans"/>
                <w:sz w:val="20"/>
                <w:szCs w:val="20"/>
              </w:rPr>
            </w:pPr>
            <w:r w:rsidRPr="002A2A43">
              <w:rPr>
                <w:rFonts w:ascii="Montserrat" w:hAnsi="Montserrat" w:cs="Open Sans"/>
                <w:sz w:val="20"/>
                <w:szCs w:val="20"/>
              </w:rPr>
              <w:t>1</w:t>
            </w:r>
            <w:r w:rsidR="00ED47EE">
              <w:rPr>
                <w:rFonts w:ascii="Montserrat" w:hAnsi="Montserrat" w:cs="Open Sans"/>
                <w:sz w:val="20"/>
                <w:szCs w:val="20"/>
              </w:rPr>
              <w:t>0</w:t>
            </w:r>
          </w:p>
        </w:tc>
        <w:tc>
          <w:tcPr>
            <w:tcW w:w="9645" w:type="dxa"/>
            <w:vAlign w:val="center"/>
          </w:tcPr>
          <w:p w14:paraId="44920E74" w14:textId="77777777" w:rsidR="00722A77" w:rsidRPr="00722A77" w:rsidRDefault="00722A77" w:rsidP="00722A77">
            <w:pPr>
              <w:rPr>
                <w:rFonts w:ascii="Montserrat" w:hAnsi="Montserrat" w:cstheme="majorHAnsi"/>
                <w:color w:val="000000"/>
                <w:sz w:val="20"/>
                <w:szCs w:val="20"/>
                <w:lang w:eastAsia="en-ZA"/>
              </w:rPr>
            </w:pPr>
            <w:r w:rsidRPr="00722A77">
              <w:rPr>
                <w:rFonts w:ascii="Montserrat" w:hAnsi="Montserrat" w:cstheme="majorHAnsi"/>
                <w:color w:val="000000"/>
                <w:sz w:val="20"/>
                <w:szCs w:val="20"/>
                <w:lang w:eastAsia="en-ZA"/>
              </w:rPr>
              <w:t>Before you start saving, think about the savings goals you have:</w:t>
            </w:r>
          </w:p>
          <w:p w14:paraId="324147CA" w14:textId="77777777" w:rsidR="00722A77" w:rsidRPr="00722A77" w:rsidRDefault="00722A77" w:rsidP="00722A77">
            <w:pPr>
              <w:rPr>
                <w:rFonts w:ascii="Montserrat" w:hAnsi="Montserrat" w:cstheme="majorHAnsi"/>
                <w:color w:val="000000"/>
                <w:sz w:val="20"/>
                <w:szCs w:val="20"/>
                <w:lang w:eastAsia="en-ZA"/>
              </w:rPr>
            </w:pPr>
          </w:p>
          <w:p w14:paraId="0D6BED72" w14:textId="4639FB21" w:rsidR="00722A77" w:rsidRPr="00722A77" w:rsidRDefault="009C62FC" w:rsidP="00722A77">
            <w:pPr>
              <w:rPr>
                <w:rFonts w:ascii="Montserrat" w:hAnsi="Montserrat" w:cstheme="majorHAnsi"/>
                <w:color w:val="000000"/>
                <w:sz w:val="20"/>
                <w:szCs w:val="20"/>
                <w:lang w:eastAsia="en-ZA"/>
              </w:rPr>
            </w:pPr>
            <w:r>
              <w:rPr>
                <mc:AlternateContent>
                  <mc:Choice Requires="w16se">
                    <w:rFonts w:ascii="Montserrat" w:hAnsi="Montserrat" w:cs="Open Sans"/>
                  </mc:Choice>
                  <mc:Fallback>
                    <w:rFonts w:ascii="Segoe UI Emoji" w:eastAsia="Segoe UI Emoji" w:hAnsi="Segoe UI Emoji" w:cs="Segoe UI Emoji"/>
                  </mc:Fallback>
                </mc:AlternateContent>
                <w:b/>
                <w:bCs/>
                <w:sz w:val="20"/>
                <w:szCs w:val="20"/>
              </w:rPr>
              <mc:AlternateContent>
                <mc:Choice Requires="w16se">
                  <w16se:symEx w16se:font="Segoe UI Emoji" w16se:char="1F3AF"/>
                </mc:Choice>
                <mc:Fallback>
                  <w:t>🎯</w:t>
                </mc:Fallback>
              </mc:AlternateContent>
            </w:r>
            <w:r>
              <w:rPr>
                <w:rFonts w:ascii="Montserrat" w:hAnsi="Montserrat" w:cs="Open Sans"/>
                <w:b/>
                <w:bCs/>
                <w:sz w:val="20"/>
                <w:szCs w:val="20"/>
              </w:rPr>
              <w:t xml:space="preserve"> </w:t>
            </w:r>
            <w:r w:rsidR="00722A77" w:rsidRPr="00722A77">
              <w:rPr>
                <w:rFonts w:ascii="Montserrat" w:hAnsi="Montserrat" w:cstheme="majorHAnsi"/>
                <w:color w:val="000000"/>
                <w:sz w:val="20"/>
                <w:szCs w:val="20"/>
                <w:lang w:eastAsia="en-ZA"/>
              </w:rPr>
              <w:t>SHORT-TERM: Goals to achieve within 1 - 2 years</w:t>
            </w:r>
          </w:p>
          <w:p w14:paraId="0080F8D2" w14:textId="1D8B13D4" w:rsidR="00722A77" w:rsidRPr="00722A77" w:rsidRDefault="009C62FC" w:rsidP="00722A77">
            <w:pPr>
              <w:rPr>
                <w:rFonts w:ascii="Montserrat" w:hAnsi="Montserrat" w:cstheme="majorHAnsi"/>
                <w:color w:val="000000"/>
                <w:sz w:val="20"/>
                <w:szCs w:val="20"/>
                <w:lang w:eastAsia="en-ZA"/>
              </w:rPr>
            </w:pPr>
            <w:r>
              <w:rPr>
                <mc:AlternateContent>
                  <mc:Choice Requires="w16se">
                    <w:rFonts w:ascii="Montserrat" w:hAnsi="Montserrat" w:cs="Open Sans"/>
                  </mc:Choice>
                  <mc:Fallback>
                    <w:rFonts w:ascii="Segoe UI Emoji" w:eastAsia="Segoe UI Emoji" w:hAnsi="Segoe UI Emoji" w:cs="Segoe UI Emoji"/>
                  </mc:Fallback>
                </mc:AlternateContent>
                <w:b/>
                <w:bCs/>
                <w:sz w:val="20"/>
                <w:szCs w:val="20"/>
              </w:rPr>
              <mc:AlternateContent>
                <mc:Choice Requires="w16se">
                  <w16se:symEx w16se:font="Segoe UI Emoji" w16se:char="1F3AF"/>
                </mc:Choice>
                <mc:Fallback>
                  <w:t>🎯</w:t>
                </mc:Fallback>
              </mc:AlternateContent>
            </w:r>
            <w:r>
              <w:rPr>
                <w:rFonts w:ascii="Montserrat" w:hAnsi="Montserrat" w:cs="Open Sans"/>
                <w:b/>
                <w:bCs/>
                <w:sz w:val="20"/>
                <w:szCs w:val="20"/>
              </w:rPr>
              <w:t xml:space="preserve"> </w:t>
            </w:r>
            <w:r w:rsidR="00722A77" w:rsidRPr="00722A77">
              <w:rPr>
                <w:rFonts w:ascii="Montserrat" w:hAnsi="Montserrat" w:cstheme="majorHAnsi"/>
                <w:color w:val="000000"/>
                <w:sz w:val="20"/>
                <w:szCs w:val="20"/>
                <w:lang w:eastAsia="en-ZA"/>
              </w:rPr>
              <w:t>MEDIUM-TERM: Goals to achieve within 2 - 5 years</w:t>
            </w:r>
          </w:p>
          <w:p w14:paraId="6ED651EC" w14:textId="035DE2D5" w:rsidR="00722A77" w:rsidRPr="00722A77" w:rsidRDefault="009C62FC" w:rsidP="00722A77">
            <w:pPr>
              <w:rPr>
                <w:rFonts w:ascii="Montserrat" w:hAnsi="Montserrat" w:cstheme="majorHAnsi"/>
                <w:color w:val="000000"/>
                <w:sz w:val="20"/>
                <w:szCs w:val="20"/>
                <w:lang w:eastAsia="en-ZA"/>
              </w:rPr>
            </w:pPr>
            <w:r>
              <w:rPr>
                <mc:AlternateContent>
                  <mc:Choice Requires="w16se">
                    <w:rFonts w:ascii="Montserrat" w:hAnsi="Montserrat" w:cs="Open Sans"/>
                  </mc:Choice>
                  <mc:Fallback>
                    <w:rFonts w:ascii="Segoe UI Emoji" w:eastAsia="Segoe UI Emoji" w:hAnsi="Segoe UI Emoji" w:cs="Segoe UI Emoji"/>
                  </mc:Fallback>
                </mc:AlternateContent>
                <w:b/>
                <w:bCs/>
                <w:sz w:val="20"/>
                <w:szCs w:val="20"/>
              </w:rPr>
              <mc:AlternateContent>
                <mc:Choice Requires="w16se">
                  <w16se:symEx w16se:font="Segoe UI Emoji" w16se:char="1F3AF"/>
                </mc:Choice>
                <mc:Fallback>
                  <w:t>🎯</w:t>
                </mc:Fallback>
              </mc:AlternateContent>
            </w:r>
            <w:r>
              <w:rPr>
                <w:rFonts w:ascii="Montserrat" w:hAnsi="Montserrat" w:cs="Open Sans"/>
                <w:b/>
                <w:bCs/>
                <w:sz w:val="20"/>
                <w:szCs w:val="20"/>
              </w:rPr>
              <w:t xml:space="preserve"> </w:t>
            </w:r>
            <w:r w:rsidR="00722A77" w:rsidRPr="00722A77">
              <w:rPr>
                <w:rFonts w:ascii="Montserrat" w:hAnsi="Montserrat" w:cstheme="majorHAnsi"/>
                <w:color w:val="000000"/>
                <w:sz w:val="20"/>
                <w:szCs w:val="20"/>
                <w:lang w:eastAsia="en-ZA"/>
              </w:rPr>
              <w:t>LONG-TERM: Goals to achieve in 5</w:t>
            </w:r>
            <w:r w:rsidR="00722A77">
              <w:rPr>
                <w:rFonts w:ascii="Montserrat" w:hAnsi="Montserrat" w:cstheme="majorHAnsi"/>
                <w:color w:val="000000"/>
                <w:sz w:val="20"/>
                <w:szCs w:val="20"/>
                <w:lang w:eastAsia="en-ZA"/>
              </w:rPr>
              <w:t>+</w:t>
            </w:r>
            <w:r w:rsidR="00722A77" w:rsidRPr="00722A77">
              <w:rPr>
                <w:rFonts w:ascii="Montserrat" w:hAnsi="Montserrat" w:cstheme="majorHAnsi"/>
                <w:color w:val="000000"/>
                <w:sz w:val="20"/>
                <w:szCs w:val="20"/>
                <w:lang w:eastAsia="en-ZA"/>
              </w:rPr>
              <w:t xml:space="preserve"> years </w:t>
            </w:r>
          </w:p>
          <w:p w14:paraId="59594E7E" w14:textId="77777777" w:rsidR="00C7362D" w:rsidRPr="002A2A43" w:rsidRDefault="00C7362D" w:rsidP="00C7362D">
            <w:pPr>
              <w:shd w:val="clear" w:color="auto" w:fill="FFFFFF"/>
              <w:spacing w:line="276" w:lineRule="auto"/>
              <w:rPr>
                <w:rFonts w:ascii="Montserrat" w:eastAsia="Times New Roman" w:hAnsi="Montserrat" w:cs="Open Sans Light"/>
                <w:color w:val="0070C0"/>
                <w:sz w:val="20"/>
                <w:szCs w:val="20"/>
                <w:lang w:val="en-US" w:eastAsia="en-GB"/>
              </w:rPr>
            </w:pPr>
          </w:p>
          <w:p w14:paraId="5225210C" w14:textId="77777777" w:rsidR="00C7362D" w:rsidRDefault="00C7362D" w:rsidP="00C7362D">
            <w:pPr>
              <w:rPr>
                <w:rFonts w:ascii="Montserrat" w:hAnsi="Montserrat"/>
                <w:sz w:val="20"/>
                <w:szCs w:val="20"/>
              </w:rPr>
            </w:pPr>
            <w:r w:rsidRPr="002A2A43">
              <w:rPr>
                <w:rFonts w:ascii="Montserrat" w:hAnsi="Montserrat"/>
                <w:sz w:val="20"/>
                <w:szCs w:val="20"/>
              </w:rPr>
              <w:t>#LiveLifeWithVitality</w:t>
            </w:r>
          </w:p>
          <w:p w14:paraId="47A4740B" w14:textId="77777777" w:rsidR="00566731" w:rsidRPr="002A2A43" w:rsidRDefault="00566731" w:rsidP="001843E2">
            <w:pPr>
              <w:rPr>
                <w:rFonts w:ascii="Montserrat" w:hAnsi="Montserrat" w:cs="Open Sans"/>
                <w:sz w:val="20"/>
                <w:szCs w:val="20"/>
              </w:rPr>
            </w:pPr>
          </w:p>
        </w:tc>
      </w:tr>
    </w:tbl>
    <w:p w14:paraId="5604D1D5" w14:textId="77777777" w:rsidR="00CA3CA7" w:rsidRPr="00764BB7" w:rsidRDefault="00CA3CA7" w:rsidP="00764BB7">
      <w:pPr>
        <w:rPr>
          <w:rFonts w:ascii="Open Sans" w:hAnsi="Open Sans" w:cs="Open Sans"/>
          <w:sz w:val="18"/>
          <w:szCs w:val="18"/>
        </w:rPr>
      </w:pPr>
    </w:p>
    <w:sectPr w:rsidR="00CA3CA7" w:rsidRPr="00764BB7" w:rsidSect="007B72A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5D5A" w14:textId="77777777" w:rsidR="008D0EFD" w:rsidRDefault="008D0EFD" w:rsidP="002927EA">
      <w:r>
        <w:separator/>
      </w:r>
    </w:p>
  </w:endnote>
  <w:endnote w:type="continuationSeparator" w:id="0">
    <w:p w14:paraId="65DCF470" w14:textId="77777777" w:rsidR="008D0EFD" w:rsidRDefault="008D0EFD" w:rsidP="0029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E8C1" w14:textId="77777777" w:rsidR="008D0EFD" w:rsidRDefault="008D0EFD" w:rsidP="002927EA">
      <w:r>
        <w:separator/>
      </w:r>
    </w:p>
  </w:footnote>
  <w:footnote w:type="continuationSeparator" w:id="0">
    <w:p w14:paraId="6C857254" w14:textId="77777777" w:rsidR="008D0EFD" w:rsidRDefault="008D0EFD" w:rsidP="0029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E7F"/>
    <w:multiLevelType w:val="hybridMultilevel"/>
    <w:tmpl w:val="E3E6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9683B"/>
    <w:multiLevelType w:val="hybridMultilevel"/>
    <w:tmpl w:val="F29AAF2E"/>
    <w:lvl w:ilvl="0" w:tplc="00FABC1E">
      <w:start w:val="1"/>
      <w:numFmt w:val="bullet"/>
      <w:lvlText w:val="à"/>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00A57"/>
    <w:multiLevelType w:val="hybridMultilevel"/>
    <w:tmpl w:val="32BCB928"/>
    <w:lvl w:ilvl="0" w:tplc="E8083B4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16A3E"/>
    <w:multiLevelType w:val="hybridMultilevel"/>
    <w:tmpl w:val="274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E53B9"/>
    <w:multiLevelType w:val="hybridMultilevel"/>
    <w:tmpl w:val="2D9635A4"/>
    <w:lvl w:ilvl="0" w:tplc="00FABC1E">
      <w:start w:val="1"/>
      <w:numFmt w:val="bullet"/>
      <w:lvlText w:val="à"/>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424084"/>
    <w:multiLevelType w:val="hybridMultilevel"/>
    <w:tmpl w:val="96F2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E54DD"/>
    <w:multiLevelType w:val="hybridMultilevel"/>
    <w:tmpl w:val="B832C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C7CDF"/>
    <w:multiLevelType w:val="hybridMultilevel"/>
    <w:tmpl w:val="710A11B6"/>
    <w:lvl w:ilvl="0" w:tplc="DCCAB38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532552"/>
    <w:multiLevelType w:val="hybridMultilevel"/>
    <w:tmpl w:val="BE42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F310D"/>
    <w:multiLevelType w:val="hybridMultilevel"/>
    <w:tmpl w:val="023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1746">
    <w:abstractNumId w:val="3"/>
  </w:num>
  <w:num w:numId="2" w16cid:durableId="1243292837">
    <w:abstractNumId w:val="0"/>
  </w:num>
  <w:num w:numId="3" w16cid:durableId="1116406941">
    <w:abstractNumId w:val="1"/>
  </w:num>
  <w:num w:numId="4" w16cid:durableId="1784498745">
    <w:abstractNumId w:val="7"/>
  </w:num>
  <w:num w:numId="5" w16cid:durableId="103772827">
    <w:abstractNumId w:val="2"/>
  </w:num>
  <w:num w:numId="6" w16cid:durableId="915744166">
    <w:abstractNumId w:val="5"/>
  </w:num>
  <w:num w:numId="7" w16cid:durableId="1491628754">
    <w:abstractNumId w:val="6"/>
  </w:num>
  <w:num w:numId="8" w16cid:durableId="1845127524">
    <w:abstractNumId w:val="4"/>
  </w:num>
  <w:num w:numId="9" w16cid:durableId="1942299082">
    <w:abstractNumId w:val="9"/>
  </w:num>
  <w:num w:numId="10" w16cid:durableId="1121150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A2"/>
    <w:rsid w:val="00011E4F"/>
    <w:rsid w:val="00015FA8"/>
    <w:rsid w:val="000314DC"/>
    <w:rsid w:val="0004301B"/>
    <w:rsid w:val="00052A17"/>
    <w:rsid w:val="000543F5"/>
    <w:rsid w:val="00055FDB"/>
    <w:rsid w:val="00056D79"/>
    <w:rsid w:val="00062434"/>
    <w:rsid w:val="00065B7E"/>
    <w:rsid w:val="000739C2"/>
    <w:rsid w:val="0007627A"/>
    <w:rsid w:val="00077573"/>
    <w:rsid w:val="0008034B"/>
    <w:rsid w:val="00086659"/>
    <w:rsid w:val="00090B06"/>
    <w:rsid w:val="000A0DF2"/>
    <w:rsid w:val="000A0E85"/>
    <w:rsid w:val="000A1D81"/>
    <w:rsid w:val="000A2EF5"/>
    <w:rsid w:val="000A5B78"/>
    <w:rsid w:val="000A635D"/>
    <w:rsid w:val="000B3295"/>
    <w:rsid w:val="000C5FD2"/>
    <w:rsid w:val="000D05B2"/>
    <w:rsid w:val="000D56F8"/>
    <w:rsid w:val="000D6779"/>
    <w:rsid w:val="000F1247"/>
    <w:rsid w:val="000F20A6"/>
    <w:rsid w:val="001115EE"/>
    <w:rsid w:val="00114DE9"/>
    <w:rsid w:val="00116C83"/>
    <w:rsid w:val="0012530B"/>
    <w:rsid w:val="00140BC0"/>
    <w:rsid w:val="001428C8"/>
    <w:rsid w:val="00144C5C"/>
    <w:rsid w:val="00150ADD"/>
    <w:rsid w:val="00157FAE"/>
    <w:rsid w:val="001830AF"/>
    <w:rsid w:val="001843E2"/>
    <w:rsid w:val="001957EF"/>
    <w:rsid w:val="00197459"/>
    <w:rsid w:val="001B4E35"/>
    <w:rsid w:val="001C5638"/>
    <w:rsid w:val="001D241B"/>
    <w:rsid w:val="001D2A3D"/>
    <w:rsid w:val="001E7A64"/>
    <w:rsid w:val="001F3D84"/>
    <w:rsid w:val="001F58B0"/>
    <w:rsid w:val="00204E9F"/>
    <w:rsid w:val="002050A7"/>
    <w:rsid w:val="00205FD1"/>
    <w:rsid w:val="002139FD"/>
    <w:rsid w:val="00233595"/>
    <w:rsid w:val="00236A91"/>
    <w:rsid w:val="00240889"/>
    <w:rsid w:val="00251082"/>
    <w:rsid w:val="00252A70"/>
    <w:rsid w:val="00264EFE"/>
    <w:rsid w:val="00271811"/>
    <w:rsid w:val="002736A5"/>
    <w:rsid w:val="00274835"/>
    <w:rsid w:val="002862AA"/>
    <w:rsid w:val="0029129F"/>
    <w:rsid w:val="002927EA"/>
    <w:rsid w:val="0029658D"/>
    <w:rsid w:val="002A2A43"/>
    <w:rsid w:val="002B79BD"/>
    <w:rsid w:val="002C4EE2"/>
    <w:rsid w:val="002C6E40"/>
    <w:rsid w:val="002D0347"/>
    <w:rsid w:val="002E4733"/>
    <w:rsid w:val="002F10D0"/>
    <w:rsid w:val="002F1A2D"/>
    <w:rsid w:val="002F2692"/>
    <w:rsid w:val="002F5E05"/>
    <w:rsid w:val="00300CB0"/>
    <w:rsid w:val="00306559"/>
    <w:rsid w:val="00306698"/>
    <w:rsid w:val="00310B00"/>
    <w:rsid w:val="00325A60"/>
    <w:rsid w:val="00327CC4"/>
    <w:rsid w:val="00340122"/>
    <w:rsid w:val="00341DB9"/>
    <w:rsid w:val="003472F8"/>
    <w:rsid w:val="00360D9C"/>
    <w:rsid w:val="00365812"/>
    <w:rsid w:val="00366F40"/>
    <w:rsid w:val="003754D2"/>
    <w:rsid w:val="00377CD5"/>
    <w:rsid w:val="0038443F"/>
    <w:rsid w:val="003847B2"/>
    <w:rsid w:val="00387391"/>
    <w:rsid w:val="00394F97"/>
    <w:rsid w:val="00397E57"/>
    <w:rsid w:val="003A3F6D"/>
    <w:rsid w:val="003B0F98"/>
    <w:rsid w:val="003B5641"/>
    <w:rsid w:val="003B675F"/>
    <w:rsid w:val="003C238D"/>
    <w:rsid w:val="003C69DF"/>
    <w:rsid w:val="003E4C8F"/>
    <w:rsid w:val="003E58A0"/>
    <w:rsid w:val="003F25CC"/>
    <w:rsid w:val="003F28A8"/>
    <w:rsid w:val="00426DD4"/>
    <w:rsid w:val="00431AC9"/>
    <w:rsid w:val="004370E9"/>
    <w:rsid w:val="004423BA"/>
    <w:rsid w:val="004438DD"/>
    <w:rsid w:val="00444501"/>
    <w:rsid w:val="0045283A"/>
    <w:rsid w:val="004558D6"/>
    <w:rsid w:val="00456D05"/>
    <w:rsid w:val="00483518"/>
    <w:rsid w:val="004936CC"/>
    <w:rsid w:val="004A0A20"/>
    <w:rsid w:val="004A0C66"/>
    <w:rsid w:val="004A24AA"/>
    <w:rsid w:val="004A38D5"/>
    <w:rsid w:val="004A7868"/>
    <w:rsid w:val="004B1B33"/>
    <w:rsid w:val="004B1BB0"/>
    <w:rsid w:val="004B3B85"/>
    <w:rsid w:val="004B552C"/>
    <w:rsid w:val="004C26F0"/>
    <w:rsid w:val="004C3522"/>
    <w:rsid w:val="004C40F7"/>
    <w:rsid w:val="004C5DE5"/>
    <w:rsid w:val="004C61F7"/>
    <w:rsid w:val="004C7950"/>
    <w:rsid w:val="004E195F"/>
    <w:rsid w:val="004F7CDD"/>
    <w:rsid w:val="00510FD5"/>
    <w:rsid w:val="00513ABA"/>
    <w:rsid w:val="00520921"/>
    <w:rsid w:val="005231F7"/>
    <w:rsid w:val="005428B0"/>
    <w:rsid w:val="005650EF"/>
    <w:rsid w:val="00566731"/>
    <w:rsid w:val="005758DB"/>
    <w:rsid w:val="00581F34"/>
    <w:rsid w:val="00584486"/>
    <w:rsid w:val="005929D1"/>
    <w:rsid w:val="0059327A"/>
    <w:rsid w:val="005A37CD"/>
    <w:rsid w:val="005B1CFE"/>
    <w:rsid w:val="005B36E6"/>
    <w:rsid w:val="005C44A5"/>
    <w:rsid w:val="005C6D16"/>
    <w:rsid w:val="005E012F"/>
    <w:rsid w:val="005E2EE4"/>
    <w:rsid w:val="005E5104"/>
    <w:rsid w:val="005F4C68"/>
    <w:rsid w:val="005F78E7"/>
    <w:rsid w:val="00630E91"/>
    <w:rsid w:val="0063170F"/>
    <w:rsid w:val="0063607E"/>
    <w:rsid w:val="00640F2E"/>
    <w:rsid w:val="00643D07"/>
    <w:rsid w:val="006464BE"/>
    <w:rsid w:val="006569F4"/>
    <w:rsid w:val="00665C5D"/>
    <w:rsid w:val="00665DEA"/>
    <w:rsid w:val="00674D38"/>
    <w:rsid w:val="006750A9"/>
    <w:rsid w:val="00676301"/>
    <w:rsid w:val="006909F1"/>
    <w:rsid w:val="00692574"/>
    <w:rsid w:val="006928D0"/>
    <w:rsid w:val="006A1C88"/>
    <w:rsid w:val="006A4F2B"/>
    <w:rsid w:val="006B2D2E"/>
    <w:rsid w:val="006C0F28"/>
    <w:rsid w:val="006D6676"/>
    <w:rsid w:val="006F24C5"/>
    <w:rsid w:val="006F6FDF"/>
    <w:rsid w:val="006F7DEC"/>
    <w:rsid w:val="007121AA"/>
    <w:rsid w:val="00722A77"/>
    <w:rsid w:val="00734398"/>
    <w:rsid w:val="00741E31"/>
    <w:rsid w:val="00743D87"/>
    <w:rsid w:val="007445D8"/>
    <w:rsid w:val="00754AEF"/>
    <w:rsid w:val="00764BB7"/>
    <w:rsid w:val="00771D6E"/>
    <w:rsid w:val="00774B5F"/>
    <w:rsid w:val="00781738"/>
    <w:rsid w:val="007969DE"/>
    <w:rsid w:val="007B2559"/>
    <w:rsid w:val="007B72AC"/>
    <w:rsid w:val="007C146A"/>
    <w:rsid w:val="007D6C45"/>
    <w:rsid w:val="007E32B2"/>
    <w:rsid w:val="007E5371"/>
    <w:rsid w:val="007E69B4"/>
    <w:rsid w:val="007F29B2"/>
    <w:rsid w:val="007F4566"/>
    <w:rsid w:val="00803F2B"/>
    <w:rsid w:val="00815FC7"/>
    <w:rsid w:val="008326B8"/>
    <w:rsid w:val="00862F2F"/>
    <w:rsid w:val="008675DF"/>
    <w:rsid w:val="00874851"/>
    <w:rsid w:val="00877750"/>
    <w:rsid w:val="00881776"/>
    <w:rsid w:val="00887F99"/>
    <w:rsid w:val="00891C32"/>
    <w:rsid w:val="008A01A2"/>
    <w:rsid w:val="008A6CB1"/>
    <w:rsid w:val="008A79FE"/>
    <w:rsid w:val="008B47B8"/>
    <w:rsid w:val="008C00EE"/>
    <w:rsid w:val="008C1C91"/>
    <w:rsid w:val="008D0EFD"/>
    <w:rsid w:val="008D36EF"/>
    <w:rsid w:val="008D3867"/>
    <w:rsid w:val="008D7253"/>
    <w:rsid w:val="009040E4"/>
    <w:rsid w:val="00905CC8"/>
    <w:rsid w:val="00911226"/>
    <w:rsid w:val="00913E5B"/>
    <w:rsid w:val="00917F39"/>
    <w:rsid w:val="009220BD"/>
    <w:rsid w:val="00926AD7"/>
    <w:rsid w:val="00935329"/>
    <w:rsid w:val="00936AFD"/>
    <w:rsid w:val="00947825"/>
    <w:rsid w:val="009516D7"/>
    <w:rsid w:val="00961C98"/>
    <w:rsid w:val="00962475"/>
    <w:rsid w:val="00971D24"/>
    <w:rsid w:val="00971EE2"/>
    <w:rsid w:val="009902C7"/>
    <w:rsid w:val="00996473"/>
    <w:rsid w:val="009A5CF2"/>
    <w:rsid w:val="009C62FC"/>
    <w:rsid w:val="009F1A78"/>
    <w:rsid w:val="009F667C"/>
    <w:rsid w:val="00A009E4"/>
    <w:rsid w:val="00A00B40"/>
    <w:rsid w:val="00A0119A"/>
    <w:rsid w:val="00A06DDF"/>
    <w:rsid w:val="00A072B1"/>
    <w:rsid w:val="00A10D25"/>
    <w:rsid w:val="00A1207C"/>
    <w:rsid w:val="00A149B3"/>
    <w:rsid w:val="00A16C84"/>
    <w:rsid w:val="00A17C19"/>
    <w:rsid w:val="00A21781"/>
    <w:rsid w:val="00A23CFF"/>
    <w:rsid w:val="00A25F32"/>
    <w:rsid w:val="00A3045D"/>
    <w:rsid w:val="00A41F06"/>
    <w:rsid w:val="00A46440"/>
    <w:rsid w:val="00A531C9"/>
    <w:rsid w:val="00A53789"/>
    <w:rsid w:val="00A61E4F"/>
    <w:rsid w:val="00A66C23"/>
    <w:rsid w:val="00A66FD3"/>
    <w:rsid w:val="00A74A5A"/>
    <w:rsid w:val="00A76929"/>
    <w:rsid w:val="00A81882"/>
    <w:rsid w:val="00A92901"/>
    <w:rsid w:val="00A9383A"/>
    <w:rsid w:val="00AA624C"/>
    <w:rsid w:val="00AA75D6"/>
    <w:rsid w:val="00AB0EF3"/>
    <w:rsid w:val="00AC069E"/>
    <w:rsid w:val="00AC1A56"/>
    <w:rsid w:val="00AC2ED4"/>
    <w:rsid w:val="00AD020A"/>
    <w:rsid w:val="00AE2ED7"/>
    <w:rsid w:val="00AE63DF"/>
    <w:rsid w:val="00AF01F6"/>
    <w:rsid w:val="00AF2BC5"/>
    <w:rsid w:val="00B01E3F"/>
    <w:rsid w:val="00B06777"/>
    <w:rsid w:val="00B069EE"/>
    <w:rsid w:val="00B0734D"/>
    <w:rsid w:val="00B274EB"/>
    <w:rsid w:val="00B32605"/>
    <w:rsid w:val="00B440E1"/>
    <w:rsid w:val="00B5532E"/>
    <w:rsid w:val="00B56997"/>
    <w:rsid w:val="00B6296A"/>
    <w:rsid w:val="00B62B73"/>
    <w:rsid w:val="00B74900"/>
    <w:rsid w:val="00B80A5E"/>
    <w:rsid w:val="00B85CBB"/>
    <w:rsid w:val="00BD55CC"/>
    <w:rsid w:val="00BE3EF8"/>
    <w:rsid w:val="00BE6141"/>
    <w:rsid w:val="00BF04CA"/>
    <w:rsid w:val="00C00090"/>
    <w:rsid w:val="00C00863"/>
    <w:rsid w:val="00C02F33"/>
    <w:rsid w:val="00C0691E"/>
    <w:rsid w:val="00C27557"/>
    <w:rsid w:val="00C33EF9"/>
    <w:rsid w:val="00C44EDC"/>
    <w:rsid w:val="00C45397"/>
    <w:rsid w:val="00C47270"/>
    <w:rsid w:val="00C52B90"/>
    <w:rsid w:val="00C5363D"/>
    <w:rsid w:val="00C54C81"/>
    <w:rsid w:val="00C56F0F"/>
    <w:rsid w:val="00C6740D"/>
    <w:rsid w:val="00C71BE3"/>
    <w:rsid w:val="00C7362D"/>
    <w:rsid w:val="00C75D74"/>
    <w:rsid w:val="00C75F0B"/>
    <w:rsid w:val="00C76949"/>
    <w:rsid w:val="00C8135D"/>
    <w:rsid w:val="00C86E4D"/>
    <w:rsid w:val="00C86EFE"/>
    <w:rsid w:val="00C874AE"/>
    <w:rsid w:val="00C9248D"/>
    <w:rsid w:val="00CA3CA7"/>
    <w:rsid w:val="00CA7048"/>
    <w:rsid w:val="00CB276F"/>
    <w:rsid w:val="00CB5645"/>
    <w:rsid w:val="00CD127C"/>
    <w:rsid w:val="00CD3086"/>
    <w:rsid w:val="00CE080E"/>
    <w:rsid w:val="00CE547B"/>
    <w:rsid w:val="00CE75BC"/>
    <w:rsid w:val="00CF052B"/>
    <w:rsid w:val="00D07336"/>
    <w:rsid w:val="00D10FF3"/>
    <w:rsid w:val="00D477A8"/>
    <w:rsid w:val="00D50A00"/>
    <w:rsid w:val="00D51E25"/>
    <w:rsid w:val="00D545C5"/>
    <w:rsid w:val="00D55C87"/>
    <w:rsid w:val="00D66B95"/>
    <w:rsid w:val="00D70502"/>
    <w:rsid w:val="00D81211"/>
    <w:rsid w:val="00D81FDA"/>
    <w:rsid w:val="00D83315"/>
    <w:rsid w:val="00DA7997"/>
    <w:rsid w:val="00DC0E4C"/>
    <w:rsid w:val="00DC4AF4"/>
    <w:rsid w:val="00DD2C3C"/>
    <w:rsid w:val="00DE12D5"/>
    <w:rsid w:val="00DF2B90"/>
    <w:rsid w:val="00DF3950"/>
    <w:rsid w:val="00DF7E47"/>
    <w:rsid w:val="00E02056"/>
    <w:rsid w:val="00E126CC"/>
    <w:rsid w:val="00E139B4"/>
    <w:rsid w:val="00E1732B"/>
    <w:rsid w:val="00E207A1"/>
    <w:rsid w:val="00E24B59"/>
    <w:rsid w:val="00E3278C"/>
    <w:rsid w:val="00E33505"/>
    <w:rsid w:val="00E35F4E"/>
    <w:rsid w:val="00E5112E"/>
    <w:rsid w:val="00E55A0E"/>
    <w:rsid w:val="00E61449"/>
    <w:rsid w:val="00E62D5B"/>
    <w:rsid w:val="00E63DAA"/>
    <w:rsid w:val="00E85861"/>
    <w:rsid w:val="00E9205A"/>
    <w:rsid w:val="00E962EC"/>
    <w:rsid w:val="00EB17DC"/>
    <w:rsid w:val="00EC324A"/>
    <w:rsid w:val="00EC425E"/>
    <w:rsid w:val="00ED47EE"/>
    <w:rsid w:val="00ED7B4B"/>
    <w:rsid w:val="00EE32EA"/>
    <w:rsid w:val="00EF2A03"/>
    <w:rsid w:val="00EF7EE2"/>
    <w:rsid w:val="00F01FC2"/>
    <w:rsid w:val="00F023B0"/>
    <w:rsid w:val="00F0654B"/>
    <w:rsid w:val="00F11562"/>
    <w:rsid w:val="00F1229C"/>
    <w:rsid w:val="00F22A18"/>
    <w:rsid w:val="00F23C23"/>
    <w:rsid w:val="00F259B7"/>
    <w:rsid w:val="00F3043D"/>
    <w:rsid w:val="00F33BA7"/>
    <w:rsid w:val="00F379E0"/>
    <w:rsid w:val="00F43BB0"/>
    <w:rsid w:val="00F56206"/>
    <w:rsid w:val="00F67CD1"/>
    <w:rsid w:val="00F75C97"/>
    <w:rsid w:val="00F7700C"/>
    <w:rsid w:val="00F82342"/>
    <w:rsid w:val="00F90C76"/>
    <w:rsid w:val="00FB4F40"/>
    <w:rsid w:val="00FB6E20"/>
    <w:rsid w:val="00FC006D"/>
    <w:rsid w:val="00FC0327"/>
    <w:rsid w:val="00FD3020"/>
    <w:rsid w:val="00FD5223"/>
    <w:rsid w:val="00FD71CB"/>
    <w:rsid w:val="00FE0765"/>
    <w:rsid w:val="00FE3B59"/>
    <w:rsid w:val="00FE4BAE"/>
    <w:rsid w:val="00FE712E"/>
    <w:rsid w:val="00FF29AC"/>
    <w:rsid w:val="00FF6223"/>
    <w:rsid w:val="00FF696B"/>
    <w:rsid w:val="00FF73AA"/>
    <w:rsid w:val="00FF76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BACC"/>
  <w15:chartTrackingRefBased/>
  <w15:docId w15:val="{EBD1C548-BA54-BA4E-8788-5D17F21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562"/>
    <w:pPr>
      <w:ind w:left="720"/>
      <w:contextualSpacing/>
    </w:pPr>
  </w:style>
  <w:style w:type="character" w:styleId="CommentReference">
    <w:name w:val="annotation reference"/>
    <w:basedOn w:val="DefaultParagraphFont"/>
    <w:uiPriority w:val="99"/>
    <w:semiHidden/>
    <w:unhideWhenUsed/>
    <w:rsid w:val="00971EE2"/>
    <w:rPr>
      <w:sz w:val="16"/>
      <w:szCs w:val="16"/>
    </w:rPr>
  </w:style>
  <w:style w:type="paragraph" w:styleId="CommentText">
    <w:name w:val="annotation text"/>
    <w:basedOn w:val="Normal"/>
    <w:link w:val="CommentTextChar"/>
    <w:uiPriority w:val="99"/>
    <w:unhideWhenUsed/>
    <w:rsid w:val="00971EE2"/>
    <w:rPr>
      <w:sz w:val="20"/>
      <w:szCs w:val="20"/>
    </w:rPr>
  </w:style>
  <w:style w:type="character" w:customStyle="1" w:styleId="CommentTextChar">
    <w:name w:val="Comment Text Char"/>
    <w:basedOn w:val="DefaultParagraphFont"/>
    <w:link w:val="CommentText"/>
    <w:uiPriority w:val="99"/>
    <w:rsid w:val="00971EE2"/>
    <w:rPr>
      <w:sz w:val="20"/>
      <w:szCs w:val="20"/>
      <w:lang w:val="en-GB"/>
    </w:rPr>
  </w:style>
  <w:style w:type="paragraph" w:styleId="CommentSubject">
    <w:name w:val="annotation subject"/>
    <w:basedOn w:val="CommentText"/>
    <w:next w:val="CommentText"/>
    <w:link w:val="CommentSubjectChar"/>
    <w:uiPriority w:val="99"/>
    <w:semiHidden/>
    <w:unhideWhenUsed/>
    <w:rsid w:val="00971EE2"/>
    <w:rPr>
      <w:b/>
      <w:bCs/>
    </w:rPr>
  </w:style>
  <w:style w:type="character" w:customStyle="1" w:styleId="CommentSubjectChar">
    <w:name w:val="Comment Subject Char"/>
    <w:basedOn w:val="CommentTextChar"/>
    <w:link w:val="CommentSubject"/>
    <w:uiPriority w:val="99"/>
    <w:semiHidden/>
    <w:rsid w:val="00971EE2"/>
    <w:rPr>
      <w:b/>
      <w:bCs/>
      <w:sz w:val="20"/>
      <w:szCs w:val="20"/>
      <w:lang w:val="en-GB"/>
    </w:rPr>
  </w:style>
  <w:style w:type="character" w:styleId="Hyperlink">
    <w:name w:val="Hyperlink"/>
    <w:basedOn w:val="DefaultParagraphFont"/>
    <w:uiPriority w:val="99"/>
    <w:unhideWhenUsed/>
    <w:rsid w:val="00E62D5B"/>
    <w:rPr>
      <w:color w:val="0563C1" w:themeColor="hyperlink"/>
      <w:u w:val="single"/>
    </w:rPr>
  </w:style>
  <w:style w:type="character" w:styleId="UnresolvedMention">
    <w:name w:val="Unresolved Mention"/>
    <w:basedOn w:val="DefaultParagraphFont"/>
    <w:uiPriority w:val="99"/>
    <w:semiHidden/>
    <w:unhideWhenUsed/>
    <w:rsid w:val="00E62D5B"/>
    <w:rPr>
      <w:color w:val="605E5C"/>
      <w:shd w:val="clear" w:color="auto" w:fill="E1DFDD"/>
    </w:rPr>
  </w:style>
  <w:style w:type="character" w:customStyle="1" w:styleId="cf01">
    <w:name w:val="cf01"/>
    <w:basedOn w:val="DefaultParagraphFont"/>
    <w:rsid w:val="00BD55CC"/>
    <w:rPr>
      <w:rFonts w:ascii="Segoe UI" w:hAnsi="Segoe UI" w:cs="Segoe UI" w:hint="default"/>
      <w:sz w:val="18"/>
      <w:szCs w:val="18"/>
    </w:rPr>
  </w:style>
  <w:style w:type="character" w:styleId="FollowedHyperlink">
    <w:name w:val="FollowedHyperlink"/>
    <w:basedOn w:val="DefaultParagraphFont"/>
    <w:uiPriority w:val="99"/>
    <w:semiHidden/>
    <w:unhideWhenUsed/>
    <w:rsid w:val="0063607E"/>
    <w:rPr>
      <w:color w:val="954F72" w:themeColor="followedHyperlink"/>
      <w:u w:val="single"/>
    </w:rPr>
  </w:style>
  <w:style w:type="character" w:customStyle="1" w:styleId="apple-converted-space">
    <w:name w:val="apple-converted-space"/>
    <w:basedOn w:val="DefaultParagraphFont"/>
    <w:rsid w:val="00566731"/>
  </w:style>
  <w:style w:type="character" w:customStyle="1" w:styleId="normaltextrun">
    <w:name w:val="normaltextrun"/>
    <w:basedOn w:val="DefaultParagraphFont"/>
    <w:rsid w:val="001F58B0"/>
  </w:style>
  <w:style w:type="character" w:customStyle="1" w:styleId="whyltd">
    <w:name w:val="whyltd"/>
    <w:basedOn w:val="DefaultParagraphFont"/>
    <w:rsid w:val="00CE75BC"/>
  </w:style>
  <w:style w:type="paragraph" w:customStyle="1" w:styleId="Documenttitle">
    <w:name w:val="Document title"/>
    <w:qFormat/>
    <w:rsid w:val="00CD3086"/>
    <w:rPr>
      <w:rFonts w:ascii="Open Sans Light" w:eastAsia="Times New Roman" w:hAnsi="Open Sans Light" w:cs="Open Sans Light"/>
      <w:color w:val="004B8D"/>
      <w:sz w:val="48"/>
      <w:szCs w:val="48"/>
    </w:rPr>
  </w:style>
  <w:style w:type="paragraph" w:styleId="FootnoteText">
    <w:name w:val="footnote text"/>
    <w:basedOn w:val="Normal"/>
    <w:link w:val="FootnoteTextChar"/>
    <w:uiPriority w:val="99"/>
    <w:semiHidden/>
    <w:unhideWhenUsed/>
    <w:rsid w:val="002927EA"/>
    <w:rPr>
      <w:kern w:val="2"/>
      <w:sz w:val="20"/>
      <w:szCs w:val="20"/>
      <w:lang w:val="en-ZA"/>
      <w14:ligatures w14:val="standardContextual"/>
    </w:rPr>
  </w:style>
  <w:style w:type="character" w:customStyle="1" w:styleId="FootnoteTextChar">
    <w:name w:val="Footnote Text Char"/>
    <w:basedOn w:val="DefaultParagraphFont"/>
    <w:link w:val="FootnoteText"/>
    <w:uiPriority w:val="99"/>
    <w:semiHidden/>
    <w:rsid w:val="002927EA"/>
    <w:rPr>
      <w:kern w:val="2"/>
      <w:sz w:val="20"/>
      <w:szCs w:val="20"/>
      <w14:ligatures w14:val="standardContextual"/>
    </w:rPr>
  </w:style>
  <w:style w:type="character" w:styleId="FootnoteReference">
    <w:name w:val="footnote reference"/>
    <w:basedOn w:val="DefaultParagraphFont"/>
    <w:uiPriority w:val="99"/>
    <w:semiHidden/>
    <w:unhideWhenUsed/>
    <w:rsid w:val="00292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958">
      <w:bodyDiv w:val="1"/>
      <w:marLeft w:val="0"/>
      <w:marRight w:val="0"/>
      <w:marTop w:val="0"/>
      <w:marBottom w:val="0"/>
      <w:divBdr>
        <w:top w:val="none" w:sz="0" w:space="0" w:color="auto"/>
        <w:left w:val="none" w:sz="0" w:space="0" w:color="auto"/>
        <w:bottom w:val="none" w:sz="0" w:space="0" w:color="auto"/>
        <w:right w:val="none" w:sz="0" w:space="0" w:color="auto"/>
      </w:divBdr>
    </w:div>
    <w:div w:id="561328378">
      <w:bodyDiv w:val="1"/>
      <w:marLeft w:val="0"/>
      <w:marRight w:val="0"/>
      <w:marTop w:val="0"/>
      <w:marBottom w:val="0"/>
      <w:divBdr>
        <w:top w:val="none" w:sz="0" w:space="0" w:color="auto"/>
        <w:left w:val="none" w:sz="0" w:space="0" w:color="auto"/>
        <w:bottom w:val="none" w:sz="0" w:space="0" w:color="auto"/>
        <w:right w:val="none" w:sz="0" w:space="0" w:color="auto"/>
      </w:divBdr>
    </w:div>
    <w:div w:id="619147653">
      <w:bodyDiv w:val="1"/>
      <w:marLeft w:val="0"/>
      <w:marRight w:val="0"/>
      <w:marTop w:val="0"/>
      <w:marBottom w:val="0"/>
      <w:divBdr>
        <w:top w:val="none" w:sz="0" w:space="0" w:color="auto"/>
        <w:left w:val="none" w:sz="0" w:space="0" w:color="auto"/>
        <w:bottom w:val="none" w:sz="0" w:space="0" w:color="auto"/>
        <w:right w:val="none" w:sz="0" w:space="0" w:color="auto"/>
      </w:divBdr>
    </w:div>
    <w:div w:id="869296129">
      <w:bodyDiv w:val="1"/>
      <w:marLeft w:val="0"/>
      <w:marRight w:val="0"/>
      <w:marTop w:val="0"/>
      <w:marBottom w:val="0"/>
      <w:divBdr>
        <w:top w:val="none" w:sz="0" w:space="0" w:color="auto"/>
        <w:left w:val="none" w:sz="0" w:space="0" w:color="auto"/>
        <w:bottom w:val="none" w:sz="0" w:space="0" w:color="auto"/>
        <w:right w:val="none" w:sz="0" w:space="0" w:color="auto"/>
      </w:divBdr>
    </w:div>
    <w:div w:id="1361203768">
      <w:bodyDiv w:val="1"/>
      <w:marLeft w:val="0"/>
      <w:marRight w:val="0"/>
      <w:marTop w:val="0"/>
      <w:marBottom w:val="0"/>
      <w:divBdr>
        <w:top w:val="none" w:sz="0" w:space="0" w:color="auto"/>
        <w:left w:val="none" w:sz="0" w:space="0" w:color="auto"/>
        <w:bottom w:val="none" w:sz="0" w:space="0" w:color="auto"/>
        <w:right w:val="none" w:sz="0" w:space="0" w:color="auto"/>
      </w:divBdr>
    </w:div>
    <w:div w:id="1690139642">
      <w:bodyDiv w:val="1"/>
      <w:marLeft w:val="0"/>
      <w:marRight w:val="0"/>
      <w:marTop w:val="0"/>
      <w:marBottom w:val="0"/>
      <w:divBdr>
        <w:top w:val="none" w:sz="0" w:space="0" w:color="auto"/>
        <w:left w:val="none" w:sz="0" w:space="0" w:color="auto"/>
        <w:bottom w:val="none" w:sz="0" w:space="0" w:color="auto"/>
        <w:right w:val="none" w:sz="0" w:space="0" w:color="auto"/>
      </w:divBdr>
    </w:div>
    <w:div w:id="1757745452">
      <w:bodyDiv w:val="1"/>
      <w:marLeft w:val="0"/>
      <w:marRight w:val="0"/>
      <w:marTop w:val="0"/>
      <w:marBottom w:val="0"/>
      <w:divBdr>
        <w:top w:val="none" w:sz="0" w:space="0" w:color="auto"/>
        <w:left w:val="none" w:sz="0" w:space="0" w:color="auto"/>
        <w:bottom w:val="none" w:sz="0" w:space="0" w:color="auto"/>
        <w:right w:val="none" w:sz="0" w:space="0" w:color="auto"/>
      </w:divBdr>
    </w:div>
    <w:div w:id="18655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7" ma:contentTypeDescription="Create a new document." ma:contentTypeScope="" ma:versionID="9684ee26593461c1342eb1005ad7f816">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32eda3dab000833a53a16010fbd7469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22E21-8034-4E4E-AF73-D2235185DFF7}">
  <ds:schemaRefs>
    <ds:schemaRef ds:uri="http://schemas.openxmlformats.org/officeDocument/2006/bibliography"/>
  </ds:schemaRefs>
</ds:datastoreItem>
</file>

<file path=customXml/itemProps2.xml><?xml version="1.0" encoding="utf-8"?>
<ds:datastoreItem xmlns:ds="http://schemas.openxmlformats.org/officeDocument/2006/customXml" ds:itemID="{28B2D25E-D73D-4273-8439-3ABF002A54DE}"/>
</file>

<file path=customXml/itemProps3.xml><?xml version="1.0" encoding="utf-8"?>
<ds:datastoreItem xmlns:ds="http://schemas.openxmlformats.org/officeDocument/2006/customXml" ds:itemID="{16098CB4-A167-4C7C-924C-7386192E9A32}"/>
</file>

<file path=customXml/itemProps4.xml><?xml version="1.0" encoding="utf-8"?>
<ds:datastoreItem xmlns:ds="http://schemas.openxmlformats.org/officeDocument/2006/customXml" ds:itemID="{E9E65A8F-A746-46F0-B334-3F87DF82251F}"/>
</file>

<file path=docProps/app.xml><?xml version="1.0" encoding="utf-8"?>
<Properties xmlns="http://schemas.openxmlformats.org/officeDocument/2006/extended-properties" xmlns:vt="http://schemas.openxmlformats.org/officeDocument/2006/docPropsVTypes">
  <Template>Normal</Template>
  <TotalTime>31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35</cp:revision>
  <dcterms:created xsi:type="dcterms:W3CDTF">2023-09-11T09:01:00Z</dcterms:created>
  <dcterms:modified xsi:type="dcterms:W3CDTF">2023-09-12T08:43:00Z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